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381BD4E5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862E9B">
        <w:rPr>
          <w:rFonts w:ascii="Century Gothic" w:hAnsi="Century Gothic"/>
        </w:rPr>
        <w:t>1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73252CCE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471D6E">
        <w:rPr>
          <w:rFonts w:ascii="Century Gothic" w:eastAsia="Times New Roman" w:hAnsi="Century Gothic" w:cs="Times New Roman"/>
          <w:sz w:val="24"/>
          <w:szCs w:val="24"/>
        </w:rPr>
        <w:t xml:space="preserve">convert between fractions, decimals, and </w:t>
      </w:r>
      <w:proofErr w:type="spellStart"/>
      <w:r w:rsidR="00471D6E">
        <w:rPr>
          <w:rFonts w:ascii="Century Gothic" w:eastAsia="Times New Roman" w:hAnsi="Century Gothic" w:cs="Times New Roman"/>
          <w:sz w:val="24"/>
          <w:szCs w:val="24"/>
        </w:rPr>
        <w:t>percents</w:t>
      </w:r>
      <w:proofErr w:type="spellEnd"/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3E4C18" w:rsidRDefault="00E95290" w:rsidP="00E95290">
      <w:pPr>
        <w:rPr>
          <w:rFonts w:ascii="Century Gothic" w:hAnsi="Century Gothic"/>
        </w:rPr>
      </w:pPr>
      <w:r w:rsidRPr="003E4C18">
        <w:rPr>
          <w:rFonts w:ascii="Century Gothic" w:hAnsi="Century Gothic"/>
          <w:b/>
        </w:rPr>
        <w:t>THINK ABOUT IT!</w:t>
      </w:r>
      <w:r w:rsidRPr="003E4C18">
        <w:rPr>
          <w:rFonts w:ascii="Century Gothic" w:hAnsi="Century Gothic"/>
        </w:rPr>
        <w:t xml:space="preserve">    </w:t>
      </w:r>
    </w:p>
    <w:p w14:paraId="58C20732" w14:textId="5526F2CD" w:rsidR="00792E61" w:rsidRPr="005E3733" w:rsidRDefault="00792E61" w:rsidP="00792E61">
      <w:pPr>
        <w:pStyle w:val="CommentText"/>
        <w:rPr>
          <w:rFonts w:ascii="Century Gothic" w:hAnsi="Century Gothic"/>
          <w:sz w:val="22"/>
          <w:szCs w:val="22"/>
        </w:rPr>
      </w:pPr>
      <w:r w:rsidRPr="00792E61">
        <w:rPr>
          <w:rFonts w:ascii="Century Gothic" w:hAnsi="Century Gothic"/>
          <w:sz w:val="22"/>
        </w:rPr>
        <w:t>Us</w:t>
      </w:r>
      <w:r w:rsidRPr="005E3733">
        <w:rPr>
          <w:rFonts w:ascii="Century Gothic" w:hAnsi="Century Gothic"/>
          <w:sz w:val="22"/>
          <w:szCs w:val="22"/>
        </w:rPr>
        <w:t xml:space="preserve">e the 100’s grids to represent the </w:t>
      </w:r>
      <w:proofErr w:type="spellStart"/>
      <w:r w:rsidRPr="005E3733">
        <w:rPr>
          <w:rFonts w:ascii="Century Gothic" w:hAnsi="Century Gothic"/>
          <w:sz w:val="22"/>
          <w:szCs w:val="22"/>
        </w:rPr>
        <w:t>percents</w:t>
      </w:r>
      <w:proofErr w:type="spellEnd"/>
      <w:r w:rsidRPr="005E3733">
        <w:rPr>
          <w:rFonts w:ascii="Century Gothic" w:hAnsi="Century Gothic"/>
          <w:sz w:val="22"/>
          <w:szCs w:val="22"/>
        </w:rPr>
        <w:t xml:space="preserve"> visually and then write them as a decimal and fraction.</w:t>
      </w:r>
      <w:r w:rsidR="005E3733" w:rsidRPr="005E3733">
        <w:rPr>
          <w:rFonts w:ascii="Century Gothic" w:hAnsi="Century Gothic"/>
          <w:sz w:val="22"/>
          <w:szCs w:val="22"/>
        </w:rPr>
        <w:t xml:space="preserve"> </w:t>
      </w:r>
    </w:p>
    <w:p w14:paraId="703305FB" w14:textId="0B12CB68" w:rsidR="00F503D0" w:rsidRDefault="005E3733" w:rsidP="00F503D0">
      <w:pPr>
        <w:pStyle w:val="CommentText"/>
        <w:ind w:left="720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827906" wp14:editId="6B12076E">
            <wp:simplePos x="0" y="0"/>
            <wp:positionH relativeFrom="column">
              <wp:posOffset>118110</wp:posOffset>
            </wp:positionH>
            <wp:positionV relativeFrom="paragraph">
              <wp:posOffset>-4445</wp:posOffset>
            </wp:positionV>
            <wp:extent cx="1852295" cy="2400300"/>
            <wp:effectExtent l="0" t="0" r="0" b="0"/>
            <wp:wrapNone/>
            <wp:docPr id="9" name="Picture 9" descr="Image result for 100'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's gr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D0">
        <w:rPr>
          <w:noProof/>
        </w:rPr>
        <w:drawing>
          <wp:anchor distT="0" distB="0" distL="114300" distR="114300" simplePos="0" relativeHeight="251660288" behindDoc="1" locked="0" layoutInCell="1" allowOverlap="1" wp14:anchorId="0CA57AA4" wp14:editId="33486706">
            <wp:simplePos x="0" y="0"/>
            <wp:positionH relativeFrom="column">
              <wp:posOffset>1905000</wp:posOffset>
            </wp:positionH>
            <wp:positionV relativeFrom="paragraph">
              <wp:posOffset>635</wp:posOffset>
            </wp:positionV>
            <wp:extent cx="1852295" cy="2400300"/>
            <wp:effectExtent l="0" t="0" r="0" b="0"/>
            <wp:wrapNone/>
            <wp:docPr id="33" name="Picture 33" descr="Image result for 100'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's gr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FE81" w14:textId="07B88D6A" w:rsidR="00792E61" w:rsidRDefault="00792E61" w:rsidP="00792E61">
      <w:pPr>
        <w:pStyle w:val="CommentText"/>
        <w:numPr>
          <w:ilvl w:val="0"/>
          <w:numId w:val="35"/>
        </w:numPr>
        <w:rPr>
          <w:rFonts w:ascii="Century Gothic" w:hAnsi="Century Gothic"/>
          <w:sz w:val="22"/>
        </w:rPr>
      </w:pPr>
      <w:r w:rsidRPr="00792E61">
        <w:rPr>
          <w:rFonts w:ascii="Century Gothic" w:hAnsi="Century Gothic"/>
          <w:sz w:val="22"/>
        </w:rPr>
        <w:t>25%</w:t>
      </w:r>
    </w:p>
    <w:p w14:paraId="6A7F51AE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316D71CE" w14:textId="7E95D55B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4EB3AD66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5E0FF96B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25E07622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2F20BE49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1630B862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661E547A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349BB419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5458EC83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727637BA" w14:textId="4D8F75AC" w:rsidR="00792E61" w:rsidRDefault="00F503D0" w:rsidP="00792E61">
      <w:pPr>
        <w:pStyle w:val="CommentText"/>
        <w:ind w:left="720"/>
        <w:rPr>
          <w:rFonts w:ascii="Century Gothic" w:hAnsi="Century Gothic"/>
          <w:sz w:val="22"/>
        </w:rPr>
      </w:pPr>
      <w:r w:rsidRPr="00F503D0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3360" behindDoc="1" locked="0" layoutInCell="1" allowOverlap="1" wp14:anchorId="7E0CF73B" wp14:editId="4C726F82">
            <wp:simplePos x="0" y="0"/>
            <wp:positionH relativeFrom="column">
              <wp:posOffset>1905000</wp:posOffset>
            </wp:positionH>
            <wp:positionV relativeFrom="paragraph">
              <wp:posOffset>34925</wp:posOffset>
            </wp:positionV>
            <wp:extent cx="1852295" cy="2400300"/>
            <wp:effectExtent l="0" t="0" r="0" b="0"/>
            <wp:wrapNone/>
            <wp:docPr id="36" name="Picture 36" descr="Image result for 100'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's gr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D0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2336" behindDoc="1" locked="0" layoutInCell="1" allowOverlap="1" wp14:anchorId="438F2A03" wp14:editId="13A217A9">
            <wp:simplePos x="0" y="0"/>
            <wp:positionH relativeFrom="column">
              <wp:posOffset>114300</wp:posOffset>
            </wp:positionH>
            <wp:positionV relativeFrom="paragraph">
              <wp:posOffset>34925</wp:posOffset>
            </wp:positionV>
            <wp:extent cx="1852295" cy="2400300"/>
            <wp:effectExtent l="0" t="0" r="0" b="0"/>
            <wp:wrapNone/>
            <wp:docPr id="35" name="Picture 35" descr="Image result for 100'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's gr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C3DA7" w14:textId="6F63651C" w:rsidR="00792E61" w:rsidRDefault="00792E61" w:rsidP="00F503D0">
      <w:pPr>
        <w:pStyle w:val="CommentText"/>
        <w:numPr>
          <w:ilvl w:val="0"/>
          <w:numId w:val="35"/>
        </w:numPr>
        <w:rPr>
          <w:rFonts w:ascii="Century Gothic" w:hAnsi="Century Gothic"/>
          <w:sz w:val="22"/>
        </w:rPr>
      </w:pPr>
      <w:r w:rsidRPr="00792E61">
        <w:rPr>
          <w:rFonts w:ascii="Century Gothic" w:hAnsi="Century Gothic"/>
          <w:sz w:val="22"/>
        </w:rPr>
        <w:t>125%</w:t>
      </w:r>
    </w:p>
    <w:p w14:paraId="52AB414D" w14:textId="77777777" w:rsidR="00792E61" w:rsidRPr="00F503D0" w:rsidRDefault="00792E61" w:rsidP="00792E61">
      <w:pPr>
        <w:pStyle w:val="CommentText"/>
        <w:ind w:left="720"/>
        <w:rPr>
          <w:rFonts w:ascii="Century Gothic" w:hAnsi="Century Gothic"/>
          <w:i/>
          <w:sz w:val="22"/>
        </w:rPr>
      </w:pPr>
    </w:p>
    <w:p w14:paraId="0EF502C3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6877B9DF" w14:textId="4CF0A42D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54228158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4AC8E4EF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1803881B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5A894122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5E94A093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06E0FE79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008F1DFC" w14:textId="77777777" w:rsidR="00792E61" w:rsidRDefault="00792E61" w:rsidP="00792E61">
      <w:pPr>
        <w:pStyle w:val="CommentText"/>
        <w:ind w:left="720"/>
        <w:rPr>
          <w:rFonts w:ascii="Century Gothic" w:hAnsi="Century Gothic"/>
          <w:sz w:val="22"/>
        </w:rPr>
      </w:pPr>
    </w:p>
    <w:p w14:paraId="0B3BCFDF" w14:textId="01A441D4" w:rsidR="00792E61" w:rsidRPr="00792E61" w:rsidRDefault="00F503D0" w:rsidP="00792E61">
      <w:pPr>
        <w:pStyle w:val="CommentText"/>
        <w:ind w:left="720"/>
        <w:rPr>
          <w:rFonts w:ascii="Century Gothic" w:hAnsi="Century Gothic"/>
          <w:sz w:val="22"/>
        </w:rPr>
      </w:pPr>
      <w:r w:rsidRPr="00F503D0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6432" behindDoc="1" locked="0" layoutInCell="1" allowOverlap="1" wp14:anchorId="270621D4" wp14:editId="1F7EB4AB">
            <wp:simplePos x="0" y="0"/>
            <wp:positionH relativeFrom="column">
              <wp:posOffset>1905000</wp:posOffset>
            </wp:positionH>
            <wp:positionV relativeFrom="paragraph">
              <wp:posOffset>38100</wp:posOffset>
            </wp:positionV>
            <wp:extent cx="1852295" cy="2400300"/>
            <wp:effectExtent l="0" t="0" r="0" b="0"/>
            <wp:wrapNone/>
            <wp:docPr id="38" name="Picture 38" descr="Image result for 100'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's gr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D0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5408" behindDoc="1" locked="0" layoutInCell="1" allowOverlap="1" wp14:anchorId="48CFF446" wp14:editId="157E0B28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1852295" cy="2400300"/>
            <wp:effectExtent l="0" t="0" r="0" b="0"/>
            <wp:wrapNone/>
            <wp:docPr id="37" name="Picture 37" descr="Image result for 100's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's gr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750E4" w14:textId="5475DCA0" w:rsidR="008E657A" w:rsidRPr="00792E61" w:rsidRDefault="00792E61" w:rsidP="00792E61">
      <w:pPr>
        <w:pStyle w:val="CommentText"/>
        <w:numPr>
          <w:ilvl w:val="0"/>
          <w:numId w:val="35"/>
        </w:numPr>
        <w:rPr>
          <w:rFonts w:ascii="Century Gothic" w:hAnsi="Century Gothic"/>
          <w:sz w:val="22"/>
        </w:rPr>
      </w:pPr>
      <w:r w:rsidRPr="00792E61">
        <w:rPr>
          <w:rFonts w:ascii="Century Gothic" w:hAnsi="Century Gothic"/>
          <w:sz w:val="22"/>
        </w:rPr>
        <w:t>0.5%</w:t>
      </w:r>
    </w:p>
    <w:p w14:paraId="3C972D9E" w14:textId="45F3314A" w:rsidR="008E657A" w:rsidRDefault="00FC3319" w:rsidP="00AF7CDF">
      <w:pPr>
        <w:pStyle w:val="CommentText"/>
        <w:rPr>
          <w:rFonts w:ascii="Century Gothic" w:hAnsi="Century Gothic"/>
          <w:sz w:val="22"/>
          <w:szCs w:val="22"/>
        </w:rPr>
      </w:pPr>
      <w:r w:rsidRPr="00FC3319">
        <w:t xml:space="preserve"> </w:t>
      </w:r>
    </w:p>
    <w:p w14:paraId="0EBDEABB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647B8E76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1928A29F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46F3710C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0444B78C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5B4235B2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5AE5C695" w14:textId="77777777" w:rsidR="00F503D0" w:rsidRDefault="00F503D0" w:rsidP="00862E9B">
      <w:pPr>
        <w:tabs>
          <w:tab w:val="left" w:pos="3137"/>
        </w:tabs>
        <w:rPr>
          <w:rFonts w:ascii="Century Gothic" w:hAnsi="Century Gothic"/>
        </w:rPr>
      </w:pPr>
    </w:p>
    <w:p w14:paraId="3C002064" w14:textId="77777777" w:rsidR="00F503D0" w:rsidRDefault="00F503D0" w:rsidP="00862E9B">
      <w:pPr>
        <w:tabs>
          <w:tab w:val="left" w:pos="3137"/>
        </w:tabs>
        <w:rPr>
          <w:rFonts w:ascii="Century Gothic" w:hAnsi="Century Gothic"/>
        </w:rPr>
      </w:pPr>
    </w:p>
    <w:p w14:paraId="6BE76322" w14:textId="77777777" w:rsidR="00F503D0" w:rsidRDefault="00F503D0" w:rsidP="00862E9B">
      <w:pPr>
        <w:tabs>
          <w:tab w:val="left" w:pos="3137"/>
        </w:tabs>
        <w:rPr>
          <w:rFonts w:ascii="Century Gothic" w:hAnsi="Century Gothic"/>
        </w:rPr>
      </w:pPr>
    </w:p>
    <w:p w14:paraId="26D30225" w14:textId="77777777" w:rsidR="00F503D0" w:rsidRDefault="00F503D0" w:rsidP="00862E9B">
      <w:pPr>
        <w:tabs>
          <w:tab w:val="left" w:pos="3137"/>
        </w:tabs>
        <w:rPr>
          <w:rFonts w:ascii="Century Gothic" w:hAnsi="Century Gothic"/>
        </w:rPr>
      </w:pPr>
    </w:p>
    <w:p w14:paraId="16915498" w14:textId="53DE37B8" w:rsidR="00862E9B" w:rsidRDefault="00862E9B" w:rsidP="00862E9B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862E9B" w14:paraId="3C353190" w14:textId="77777777" w:rsidTr="0002106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7B9" w14:textId="77777777" w:rsidR="00862E9B" w:rsidRDefault="00862E9B" w:rsidP="0002106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93A705C" w14:textId="77777777" w:rsidR="00862E9B" w:rsidRDefault="00862E9B" w:rsidP="0002106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41282238" w14:textId="77777777" w:rsidR="00862E9B" w:rsidRDefault="00862E9B" w:rsidP="0002106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23D8E4B" w14:textId="77777777" w:rsidR="005E3733" w:rsidRDefault="005E3733" w:rsidP="0002106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3BB59EB4" w14:textId="77777777" w:rsidR="00862E9B" w:rsidRDefault="00862E9B" w:rsidP="0002106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4196407F" w14:textId="77777777" w:rsidR="00862E9B" w:rsidRDefault="00862E9B" w:rsidP="0002106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1612E494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  <w:sectPr w:rsidR="008E657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D15895" w14:textId="5FBB2A97" w:rsidR="00E5603D" w:rsidRPr="00471D6E" w:rsidRDefault="00862E9B" w:rsidP="000106CB">
      <w:pPr>
        <w:rPr>
          <w:rFonts w:ascii="Century Gothic" w:hAnsi="Century Gothic"/>
        </w:rPr>
      </w:pPr>
      <w:r w:rsidRPr="00471D6E">
        <w:rPr>
          <w:rFonts w:ascii="Century Gothic" w:hAnsi="Century Gothic"/>
          <w:b/>
        </w:rPr>
        <w:lastRenderedPageBreak/>
        <w:t>Interaction with New Material</w:t>
      </w:r>
    </w:p>
    <w:p w14:paraId="2A5DD56C" w14:textId="4F0A3C06" w:rsidR="00862E9B" w:rsidRPr="00471D6E" w:rsidRDefault="00862E9B" w:rsidP="000106CB">
      <w:pPr>
        <w:rPr>
          <w:rFonts w:ascii="Century Gothic" w:hAnsi="Century Gothic"/>
        </w:rPr>
      </w:pPr>
      <w:proofErr w:type="gramStart"/>
      <w:r w:rsidRPr="00471D6E">
        <w:rPr>
          <w:rFonts w:ascii="Century Gothic" w:hAnsi="Century Gothic"/>
        </w:rPr>
        <w:t>Ex.1)</w:t>
      </w:r>
      <w:r w:rsidR="00471D6E" w:rsidRPr="00471D6E">
        <w:rPr>
          <w:rFonts w:ascii="Century Gothic" w:hAnsi="Century Gothic"/>
        </w:rPr>
        <w:t xml:space="preserve"> </w:t>
      </w:r>
      <w:r w:rsidR="00430D05" w:rsidRPr="00471D6E">
        <w:rPr>
          <w:rFonts w:ascii="Century Gothic" w:hAnsi="Century Gothic"/>
        </w:rPr>
        <w:t xml:space="preserve">Convert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430D05" w:rsidRPr="00471D6E">
        <w:rPr>
          <w:rFonts w:ascii="Century Gothic" w:hAnsi="Century Gothic"/>
        </w:rPr>
        <w:t xml:space="preserve"> into a percent and a decimal.</w:t>
      </w:r>
      <w:proofErr w:type="gramEnd"/>
      <w:r w:rsidR="00430D05" w:rsidRPr="00471D6E">
        <w:rPr>
          <w:rFonts w:ascii="Century Gothic" w:hAnsi="Century Gothic"/>
        </w:rPr>
        <w:t xml:space="preserve"> </w:t>
      </w:r>
    </w:p>
    <w:p w14:paraId="6CD15FA8" w14:textId="77777777" w:rsidR="00862E9B" w:rsidRDefault="00862E9B" w:rsidP="000106CB">
      <w:pPr>
        <w:rPr>
          <w:rFonts w:ascii="Century Gothic" w:hAnsi="Century Gothic"/>
        </w:rPr>
      </w:pPr>
    </w:p>
    <w:p w14:paraId="36808A83" w14:textId="77777777" w:rsidR="00471D6E" w:rsidRDefault="00471D6E" w:rsidP="000106CB">
      <w:pPr>
        <w:rPr>
          <w:rFonts w:ascii="Century Gothic" w:hAnsi="Century Gothic"/>
        </w:rPr>
      </w:pPr>
    </w:p>
    <w:p w14:paraId="7C4E8E4A" w14:textId="77777777" w:rsidR="00471D6E" w:rsidRDefault="00471D6E" w:rsidP="000106CB">
      <w:pPr>
        <w:rPr>
          <w:rFonts w:ascii="Century Gothic" w:hAnsi="Century Gothic"/>
        </w:rPr>
      </w:pPr>
    </w:p>
    <w:p w14:paraId="6CB5B0C1" w14:textId="77777777" w:rsidR="00471D6E" w:rsidRDefault="00471D6E" w:rsidP="000106CB">
      <w:pPr>
        <w:rPr>
          <w:rFonts w:ascii="Century Gothic" w:hAnsi="Century Gothic"/>
        </w:rPr>
      </w:pPr>
    </w:p>
    <w:p w14:paraId="114AD055" w14:textId="77777777" w:rsidR="00471D6E" w:rsidRDefault="00471D6E" w:rsidP="000106CB">
      <w:pPr>
        <w:rPr>
          <w:rFonts w:ascii="Century Gothic" w:hAnsi="Century Gothic"/>
        </w:rPr>
      </w:pPr>
    </w:p>
    <w:p w14:paraId="7E26F5DC" w14:textId="77777777" w:rsidR="00471D6E" w:rsidRDefault="00471D6E" w:rsidP="000106CB">
      <w:pPr>
        <w:rPr>
          <w:rFonts w:ascii="Century Gothic" w:hAnsi="Century Gothic"/>
        </w:rPr>
      </w:pPr>
    </w:p>
    <w:p w14:paraId="37B306D6" w14:textId="77777777" w:rsidR="00471D6E" w:rsidRDefault="00471D6E" w:rsidP="000106CB">
      <w:pPr>
        <w:rPr>
          <w:rFonts w:ascii="Century Gothic" w:hAnsi="Century Gothic"/>
        </w:rPr>
      </w:pPr>
    </w:p>
    <w:p w14:paraId="6A1A1AC7" w14:textId="77777777" w:rsidR="00471D6E" w:rsidRDefault="00471D6E" w:rsidP="000106CB">
      <w:pPr>
        <w:rPr>
          <w:rFonts w:ascii="Century Gothic" w:hAnsi="Century Gothic"/>
        </w:rPr>
      </w:pPr>
    </w:p>
    <w:p w14:paraId="068238BC" w14:textId="77777777" w:rsidR="00471D6E" w:rsidRDefault="00471D6E" w:rsidP="000106CB">
      <w:pPr>
        <w:rPr>
          <w:rFonts w:ascii="Century Gothic" w:hAnsi="Century Gothic"/>
        </w:rPr>
      </w:pPr>
    </w:p>
    <w:p w14:paraId="4CC7421D" w14:textId="77777777" w:rsidR="00471D6E" w:rsidRDefault="00471D6E" w:rsidP="000106CB">
      <w:pPr>
        <w:rPr>
          <w:rFonts w:ascii="Century Gothic" w:hAnsi="Century Gothic"/>
        </w:rPr>
      </w:pPr>
    </w:p>
    <w:p w14:paraId="134026C2" w14:textId="77777777" w:rsidR="00471D6E" w:rsidRDefault="00471D6E" w:rsidP="000106CB">
      <w:pPr>
        <w:rPr>
          <w:rFonts w:ascii="Century Gothic" w:hAnsi="Century Gothic"/>
        </w:rPr>
      </w:pPr>
    </w:p>
    <w:p w14:paraId="1F1B9A40" w14:textId="77777777" w:rsidR="00471D6E" w:rsidRDefault="00471D6E" w:rsidP="000106CB">
      <w:pPr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77777777" w:rsidR="00471D6E" w:rsidRDefault="00471D6E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3D95F6EC" w14:textId="77777777" w:rsidR="00471D6E" w:rsidRDefault="00471D6E" w:rsidP="000106CB">
      <w:pPr>
        <w:rPr>
          <w:rFonts w:ascii="Century Gothic" w:hAnsi="Century Gothic"/>
        </w:rPr>
      </w:pPr>
    </w:p>
    <w:p w14:paraId="3D2EA1B7" w14:textId="77777777" w:rsidR="00471D6E" w:rsidRDefault="00471D6E" w:rsidP="000106CB">
      <w:pPr>
        <w:rPr>
          <w:rFonts w:ascii="Century Gothic" w:hAnsi="Century Gothic"/>
        </w:rPr>
      </w:pPr>
    </w:p>
    <w:p w14:paraId="40FEBC20" w14:textId="77777777" w:rsidR="00471D6E" w:rsidRDefault="00471D6E" w:rsidP="000106CB">
      <w:pPr>
        <w:rPr>
          <w:rFonts w:ascii="Century Gothic" w:hAnsi="Century Gothic"/>
        </w:rPr>
      </w:pPr>
    </w:p>
    <w:p w14:paraId="0783FEE1" w14:textId="77777777" w:rsidR="00471D6E" w:rsidRPr="00471D6E" w:rsidRDefault="00471D6E" w:rsidP="000106CB">
      <w:pPr>
        <w:rPr>
          <w:rFonts w:ascii="Century Gothic" w:hAnsi="Century Gothic"/>
        </w:rPr>
      </w:pPr>
    </w:p>
    <w:p w14:paraId="7093FE66" w14:textId="5AA7F013" w:rsidR="00471D6E" w:rsidRPr="00430D05" w:rsidRDefault="00471D6E" w:rsidP="00471D6E">
      <w:pPr>
        <w:pStyle w:val="CommentText"/>
        <w:rPr>
          <w:rFonts w:ascii="Century Gothic" w:hAnsi="Century Gothic"/>
          <w:sz w:val="22"/>
          <w:szCs w:val="22"/>
        </w:rPr>
      </w:pPr>
      <w:r w:rsidRPr="00430D05">
        <w:rPr>
          <w:rFonts w:ascii="Century Gothic" w:hAnsi="Century Gothic"/>
          <w:sz w:val="22"/>
          <w:szCs w:val="22"/>
        </w:rPr>
        <w:t>Ex.2</w:t>
      </w:r>
      <w:proofErr w:type="gramStart"/>
      <w:r w:rsidRPr="00430D05">
        <w:rPr>
          <w:rFonts w:ascii="Century Gothic" w:hAnsi="Century Gothic"/>
          <w:sz w:val="22"/>
          <w:szCs w:val="22"/>
        </w:rPr>
        <w:t xml:space="preserve">)  </w:t>
      </w:r>
      <w:r w:rsidR="00430D05" w:rsidRPr="00430D05">
        <w:rPr>
          <w:rFonts w:ascii="Century Gothic" w:hAnsi="Century Gothic"/>
          <w:sz w:val="22"/>
          <w:szCs w:val="22"/>
        </w:rPr>
        <w:t>Write</w:t>
      </w:r>
      <w:proofErr w:type="gramEnd"/>
      <w:r w:rsidR="00430D05" w:rsidRPr="00430D05">
        <w:rPr>
          <w:rFonts w:ascii="Century Gothic" w:hAnsi="Century Gothic"/>
          <w:sz w:val="22"/>
          <w:szCs w:val="22"/>
        </w:rPr>
        <w:t xml:space="preserve"> 0.8% as a fraction and as a decimal</w:t>
      </w:r>
    </w:p>
    <w:p w14:paraId="04825E12" w14:textId="185F79A9" w:rsidR="00862E9B" w:rsidRPr="00471D6E" w:rsidRDefault="00862E9B" w:rsidP="000106CB">
      <w:pPr>
        <w:rPr>
          <w:rFonts w:ascii="Century Gothic" w:hAnsi="Century Gothic"/>
        </w:rPr>
      </w:pPr>
    </w:p>
    <w:p w14:paraId="12403542" w14:textId="77777777" w:rsidR="00E5603D" w:rsidRPr="00471D6E" w:rsidRDefault="00E5603D" w:rsidP="000106CB">
      <w:pPr>
        <w:rPr>
          <w:rFonts w:ascii="Century Gothic" w:hAnsi="Century Gothic"/>
        </w:rPr>
      </w:pPr>
    </w:p>
    <w:p w14:paraId="1261B629" w14:textId="77777777" w:rsidR="00E5603D" w:rsidRPr="00471D6E" w:rsidRDefault="00E5603D" w:rsidP="000106CB">
      <w:pPr>
        <w:rPr>
          <w:rFonts w:ascii="Century Gothic" w:hAnsi="Century Gothic"/>
        </w:rPr>
      </w:pPr>
    </w:p>
    <w:p w14:paraId="5CAFA48F" w14:textId="60B3DCBD" w:rsidR="009966E6" w:rsidRPr="00471D6E" w:rsidRDefault="009966E6" w:rsidP="0088361E">
      <w:pPr>
        <w:rPr>
          <w:rFonts w:ascii="Century Gothic" w:hAnsi="Century Gothic"/>
        </w:rPr>
      </w:pPr>
    </w:p>
    <w:p w14:paraId="5948D87D" w14:textId="6EBF1DF4" w:rsidR="009966E6" w:rsidRPr="00471D6E" w:rsidRDefault="009966E6" w:rsidP="0088361E">
      <w:pPr>
        <w:rPr>
          <w:rFonts w:ascii="Century Gothic" w:hAnsi="Century Gothic"/>
        </w:rPr>
      </w:pPr>
    </w:p>
    <w:p w14:paraId="7AE5FB9B" w14:textId="77777777" w:rsidR="00E5603D" w:rsidRPr="00471D6E" w:rsidRDefault="00E5603D" w:rsidP="0088361E">
      <w:pPr>
        <w:rPr>
          <w:rFonts w:ascii="Century Gothic" w:hAnsi="Century Gothic"/>
        </w:rPr>
      </w:pPr>
    </w:p>
    <w:p w14:paraId="5AA62BBE" w14:textId="77777777" w:rsidR="009966E6" w:rsidRPr="00471D6E" w:rsidRDefault="009966E6" w:rsidP="0088361E">
      <w:pPr>
        <w:rPr>
          <w:rFonts w:ascii="Century Gothic" w:hAnsi="Century Gothic"/>
        </w:rPr>
      </w:pPr>
    </w:p>
    <w:p w14:paraId="0111921B" w14:textId="77777777" w:rsidR="009966E6" w:rsidRDefault="009966E6" w:rsidP="00E95290">
      <w:pPr>
        <w:rPr>
          <w:rFonts w:ascii="Century Gothic" w:hAnsi="Century Gothic"/>
          <w:b/>
        </w:rPr>
        <w:sectPr w:rsidR="009966E6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16E59854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5C102A62" w14:textId="25D239C1" w:rsidR="00F503D0" w:rsidRPr="00F503D0" w:rsidRDefault="00F503D0" w:rsidP="00F503D0">
      <w:pPr>
        <w:pStyle w:val="ny-lesson-numbering"/>
        <w:numPr>
          <w:ilvl w:val="0"/>
          <w:numId w:val="36"/>
        </w:numPr>
        <w:spacing w:after="0"/>
        <w:rPr>
          <w:rFonts w:ascii="Century Gothic" w:hAnsi="Century Gothic"/>
          <w:sz w:val="22"/>
        </w:rPr>
      </w:pPr>
      <w:r w:rsidRPr="00F503D0">
        <w:rPr>
          <w:rFonts w:ascii="Century Gothic" w:hAnsi="Century Gothic"/>
          <w:sz w:val="22"/>
        </w:rPr>
        <w:t>Color in the grids to represent the following fractions: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503D0" w:rsidRPr="00F503D0" w14:paraId="6FA7B507" w14:textId="77777777" w:rsidTr="0002106F">
        <w:trPr>
          <w:trHeight w:val="720"/>
        </w:trPr>
        <w:tc>
          <w:tcPr>
            <w:tcW w:w="2880" w:type="dxa"/>
            <w:vAlign w:val="bottom"/>
          </w:tcPr>
          <w:p w14:paraId="7336DA59" w14:textId="474B21ED" w:rsidR="00F503D0" w:rsidRPr="00F503D0" w:rsidRDefault="005E09D3" w:rsidP="00F503D0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rPr>
                <w:rFonts w:ascii="Century Gothic" w:hAnsi="Century Gothic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</w:tc>
        <w:tc>
          <w:tcPr>
            <w:tcW w:w="2880" w:type="dxa"/>
            <w:vAlign w:val="bottom"/>
          </w:tcPr>
          <w:p w14:paraId="1A6385FD" w14:textId="3A7FF423" w:rsidR="00F503D0" w:rsidRPr="00F503D0" w:rsidRDefault="005E09D3" w:rsidP="00F503D0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rPr>
                <w:rFonts w:ascii="Century Gothic" w:hAnsi="Century Gothic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</w:tc>
        <w:tc>
          <w:tcPr>
            <w:tcW w:w="2880" w:type="dxa"/>
            <w:vAlign w:val="bottom"/>
          </w:tcPr>
          <w:p w14:paraId="771805E9" w14:textId="0E6FCCD6" w:rsidR="00F503D0" w:rsidRPr="00F503D0" w:rsidRDefault="005E09D3" w:rsidP="00F503D0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rPr>
                <w:rFonts w:ascii="Century Gothic" w:hAnsi="Century Gothic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</w:tc>
      </w:tr>
    </w:tbl>
    <w:p w14:paraId="0FD8B147" w14:textId="77777777" w:rsidR="00F503D0" w:rsidRPr="00F503D0" w:rsidRDefault="00F503D0" w:rsidP="00F503D0">
      <w:pPr>
        <w:pStyle w:val="ny-lesson-paragraph"/>
        <w:rPr>
          <w:rStyle w:val="ny-lesson-hdr-3"/>
          <w:rFonts w:ascii="Century Gothic" w:hAnsi="Century Gothic"/>
          <w:szCs w:val="22"/>
        </w:rPr>
      </w:pPr>
      <w:r w:rsidRPr="00F503D0">
        <w:rPr>
          <w:rFonts w:ascii="Century Gothic" w:hAnsi="Century Gothic"/>
          <w:noProof/>
          <w:sz w:val="22"/>
        </w:rPr>
        <w:drawing>
          <wp:inline distT="0" distB="0" distL="0" distR="0" wp14:anchorId="62F2CC41" wp14:editId="1792D52C">
            <wp:extent cx="5276850" cy="1808480"/>
            <wp:effectExtent l="0" t="0" r="0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DC8FA" w14:textId="77777777" w:rsidR="00F503D0" w:rsidRPr="00F503D0" w:rsidRDefault="00F503D0" w:rsidP="002D091F">
      <w:pPr>
        <w:rPr>
          <w:rFonts w:ascii="Century Gothic" w:hAnsi="Century Gothic"/>
        </w:rPr>
      </w:pPr>
    </w:p>
    <w:p w14:paraId="2673EB40" w14:textId="6945D1BF" w:rsidR="00F503D0" w:rsidRDefault="00F503D0" w:rsidP="00F503D0">
      <w:pPr>
        <w:pStyle w:val="ny-lesson-numbering"/>
        <w:numPr>
          <w:ilvl w:val="0"/>
          <w:numId w:val="36"/>
        </w:numPr>
        <w:rPr>
          <w:rFonts w:ascii="Century Gothic" w:hAnsi="Century Gothic"/>
          <w:sz w:val="22"/>
        </w:rPr>
      </w:pPr>
      <w:r w:rsidRPr="00F503D0">
        <w:rPr>
          <w:rFonts w:ascii="Century Gothic" w:hAnsi="Century Gothic"/>
          <w:sz w:val="22"/>
        </w:rPr>
        <w:t>Write each fraction as a decimal and percent using your model in question 1 to support your answer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503D0" w:rsidRPr="00F503D0" w14:paraId="04A35CA9" w14:textId="77777777" w:rsidTr="0002106F">
        <w:trPr>
          <w:trHeight w:val="720"/>
        </w:trPr>
        <w:tc>
          <w:tcPr>
            <w:tcW w:w="2880" w:type="dxa"/>
            <w:vAlign w:val="bottom"/>
          </w:tcPr>
          <w:p w14:paraId="04B9D0D8" w14:textId="77777777" w:rsidR="00F503D0" w:rsidRPr="00F503D0" w:rsidRDefault="005E09D3" w:rsidP="0002106F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rPr>
                <w:rFonts w:ascii="Century Gothic" w:hAnsi="Century Gothic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</w:tc>
        <w:tc>
          <w:tcPr>
            <w:tcW w:w="2880" w:type="dxa"/>
            <w:vAlign w:val="bottom"/>
          </w:tcPr>
          <w:p w14:paraId="678DB499" w14:textId="77777777" w:rsidR="00F503D0" w:rsidRPr="00F503D0" w:rsidRDefault="005E09D3" w:rsidP="0002106F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rPr>
                <w:rFonts w:ascii="Century Gothic" w:hAnsi="Century Gothic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</w:tc>
        <w:tc>
          <w:tcPr>
            <w:tcW w:w="2880" w:type="dxa"/>
            <w:vAlign w:val="bottom"/>
          </w:tcPr>
          <w:p w14:paraId="42565262" w14:textId="77777777" w:rsidR="00F503D0" w:rsidRPr="00F503D0" w:rsidRDefault="005E09D3" w:rsidP="0002106F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rPr>
                <w:rFonts w:ascii="Century Gothic" w:hAnsi="Century Gothic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</w:tc>
      </w:tr>
    </w:tbl>
    <w:p w14:paraId="4955646C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21763F95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071F086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E2523C4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1D9DCF0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0DFDA8A6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73BAA64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2704A01D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777F2D95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65049E0B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7D300201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5C9E3CA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1D3486F0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032974C4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76A5133" w14:textId="206B241E" w:rsidR="00F503D0" w:rsidRDefault="0002106F" w:rsidP="00F503D0">
      <w:pPr>
        <w:pStyle w:val="ny-lesson-numbering"/>
        <w:numPr>
          <w:ilvl w:val="0"/>
          <w:numId w:val="36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Explain why your answer to part c makes sense.</w:t>
      </w:r>
    </w:p>
    <w:p w14:paraId="249C7661" w14:textId="77777777" w:rsidR="0002106F" w:rsidRDefault="0002106F" w:rsidP="0002106F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6BFA4EAF" w14:textId="7CA98C67" w:rsidR="0002106F" w:rsidRPr="00F503D0" w:rsidRDefault="0002106F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6CFCACAC" w:rsidR="00E95290" w:rsidRPr="0002106F" w:rsidRDefault="00E95290" w:rsidP="003D78A2">
      <w:pPr>
        <w:rPr>
          <w:rFonts w:ascii="Century Gothic" w:eastAsia="Times New Roman" w:hAnsi="Century Gothic"/>
          <w:b/>
        </w:rPr>
      </w:pPr>
    </w:p>
    <w:p w14:paraId="31D156A3" w14:textId="44884340" w:rsidR="00F503D0" w:rsidRPr="0002106F" w:rsidRDefault="006352FA" w:rsidP="0002106F">
      <w:pPr>
        <w:pStyle w:val="ny-lesson-numbering"/>
        <w:numPr>
          <w:ilvl w:val="0"/>
          <w:numId w:val="36"/>
        </w:numPr>
        <w:spacing w:after="240"/>
        <w:rPr>
          <w:rFonts w:ascii="Century Gothic" w:hAnsi="Century Gothic"/>
          <w:sz w:val="22"/>
        </w:rPr>
      </w:pPr>
      <w:r w:rsidRPr="0002106F">
        <w:rPr>
          <w:rFonts w:ascii="Century Gothic" w:hAnsi="Century Gothic"/>
          <w:color w:val="000000"/>
          <w:sz w:val="22"/>
        </w:rPr>
        <w:t xml:space="preserve"> </w:t>
      </w:r>
      <w:r w:rsidR="00F503D0" w:rsidRPr="0002106F">
        <w:rPr>
          <w:rFonts w:ascii="Century Gothic" w:hAnsi="Century Gothic"/>
          <w:sz w:val="22"/>
        </w:rPr>
        <w:t xml:space="preserve">Fill in the chart by converting between fractions, decimals, and </w:t>
      </w:r>
      <w:proofErr w:type="spellStart"/>
      <w:r w:rsidR="00F503D0" w:rsidRPr="0002106F">
        <w:rPr>
          <w:rFonts w:ascii="Century Gothic" w:hAnsi="Century Gothic"/>
          <w:sz w:val="22"/>
        </w:rPr>
        <w:t>percents</w:t>
      </w:r>
      <w:proofErr w:type="spellEnd"/>
      <w:r w:rsidR="00F503D0" w:rsidRPr="0002106F">
        <w:rPr>
          <w:rFonts w:ascii="Century Gothic" w:hAnsi="Century Gothic"/>
          <w:sz w:val="22"/>
        </w:rPr>
        <w:t xml:space="preserve">.  Show your work in the space below.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</w:tblGrid>
      <w:tr w:rsidR="00F503D0" w:rsidRPr="0002106F" w14:paraId="634ED518" w14:textId="77777777" w:rsidTr="0002106F">
        <w:trPr>
          <w:trHeight w:val="14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46F58B0C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b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b/>
                <w:color w:val="231F20"/>
                <w:sz w:val="22"/>
                <w:szCs w:val="22"/>
              </w:rPr>
              <w:t>Fraction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4E43169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b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b/>
                <w:color w:val="231F20"/>
                <w:sz w:val="22"/>
                <w:szCs w:val="22"/>
              </w:rPr>
              <w:t>Decimal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48721E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b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b/>
                <w:color w:val="231F20"/>
                <w:sz w:val="22"/>
                <w:szCs w:val="22"/>
              </w:rPr>
              <w:t>Percent</w:t>
            </w:r>
          </w:p>
        </w:tc>
      </w:tr>
      <w:tr w:rsidR="00F503D0" w:rsidRPr="0002106F" w14:paraId="2A09737B" w14:textId="77777777" w:rsidTr="0002106F">
        <w:trPr>
          <w:trHeight w:val="720"/>
          <w:jc w:val="center"/>
        </w:trPr>
        <w:tc>
          <w:tcPr>
            <w:tcW w:w="2016" w:type="dxa"/>
            <w:vAlign w:val="center"/>
          </w:tcPr>
          <w:p w14:paraId="6251DEA5" w14:textId="77777777" w:rsidR="00F503D0" w:rsidRPr="0002106F" w:rsidRDefault="00F503D0" w:rsidP="0002106F">
            <w:pPr>
              <w:pStyle w:val="ny-table-lesson"/>
              <w:rPr>
                <w:rFonts w:ascii="Cambria Math" w:hAnsi="Cambria Math"/>
                <w:color w:val="231F20"/>
                <w:sz w:val="22"/>
                <w:szCs w:val="22"/>
                <w:oMath/>
              </w:rPr>
            </w:pPr>
          </w:p>
        </w:tc>
        <w:tc>
          <w:tcPr>
            <w:tcW w:w="2016" w:type="dxa"/>
            <w:vAlign w:val="center"/>
          </w:tcPr>
          <w:p w14:paraId="79D7537A" w14:textId="77777777" w:rsidR="00F503D0" w:rsidRPr="0002106F" w:rsidRDefault="00F503D0" w:rsidP="0002106F">
            <w:pPr>
              <w:pStyle w:val="ny-table-lesson"/>
              <w:rPr>
                <w:rFonts w:ascii="Century Gothic" w:hAnsi="Century Gothic"/>
                <w:color w:val="231F2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4AA72F8" w14:textId="77777777" w:rsidR="00F503D0" w:rsidRPr="0002106F" w:rsidRDefault="00F503D0" w:rsidP="0002106F">
            <w:pPr>
              <w:pStyle w:val="ny-table-lesson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350%</m:t>
                </m:r>
              </m:oMath>
            </m:oMathPara>
          </w:p>
        </w:tc>
      </w:tr>
      <w:tr w:rsidR="00F503D0" w:rsidRPr="0002106F" w14:paraId="45207920" w14:textId="77777777" w:rsidTr="0002106F">
        <w:trPr>
          <w:trHeight w:val="720"/>
          <w:jc w:val="center"/>
        </w:trPr>
        <w:tc>
          <w:tcPr>
            <w:tcW w:w="2016" w:type="dxa"/>
            <w:vAlign w:val="center"/>
          </w:tcPr>
          <w:p w14:paraId="479FF1ED" w14:textId="77777777" w:rsidR="00F503D0" w:rsidRPr="0002106F" w:rsidRDefault="00F503D0" w:rsidP="0002106F">
            <w:pPr>
              <w:pStyle w:val="ny-table-lesson"/>
              <w:rPr>
                <w:rFonts w:ascii="Century Gothic" w:hAnsi="Century Gothic"/>
                <w:color w:val="231F2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E10EC6F" w14:textId="77777777" w:rsidR="00F503D0" w:rsidRPr="0002106F" w:rsidRDefault="00F503D0" w:rsidP="0002106F">
            <w:pPr>
              <w:pStyle w:val="ny-table-lesson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0.025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4A4B4846" w14:textId="77777777" w:rsidR="00F503D0" w:rsidRPr="0002106F" w:rsidRDefault="00F503D0" w:rsidP="0002106F">
            <w:pPr>
              <w:pStyle w:val="ny-table-lesson"/>
              <w:rPr>
                <w:rFonts w:ascii="Century Gothic" w:hAnsi="Century Gothic"/>
                <w:color w:val="231F20"/>
                <w:sz w:val="22"/>
                <w:szCs w:val="22"/>
              </w:rPr>
            </w:pPr>
          </w:p>
        </w:tc>
      </w:tr>
      <w:tr w:rsidR="00F503D0" w:rsidRPr="0002106F" w14:paraId="06ABFCC7" w14:textId="77777777" w:rsidTr="0002106F">
        <w:trPr>
          <w:trHeight w:val="720"/>
          <w:jc w:val="center"/>
        </w:trPr>
        <w:tc>
          <w:tcPr>
            <w:tcW w:w="2016" w:type="dxa"/>
            <w:vAlign w:val="center"/>
          </w:tcPr>
          <w:p w14:paraId="09D39659" w14:textId="77777777" w:rsidR="00F503D0" w:rsidRPr="0002106F" w:rsidRDefault="005E09D3" w:rsidP="0002106F">
            <w:pPr>
              <w:pStyle w:val="ny-table-lesson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016" w:type="dxa"/>
            <w:vAlign w:val="center"/>
          </w:tcPr>
          <w:p w14:paraId="153B8005" w14:textId="77777777" w:rsidR="00F503D0" w:rsidRPr="0002106F" w:rsidRDefault="00F503D0" w:rsidP="0002106F">
            <w:pPr>
              <w:pStyle w:val="ny-table-lesson"/>
              <w:rPr>
                <w:rFonts w:ascii="Century Gothic" w:hAnsi="Century Gothic"/>
                <w:color w:val="231F2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6AAEF53" w14:textId="77777777" w:rsidR="00F503D0" w:rsidRPr="0002106F" w:rsidRDefault="00F503D0" w:rsidP="0002106F">
            <w:pPr>
              <w:pStyle w:val="ny-table-lesson"/>
              <w:rPr>
                <w:rFonts w:ascii="Century Gothic" w:hAnsi="Century Gothic"/>
                <w:color w:val="231F20"/>
                <w:sz w:val="22"/>
                <w:szCs w:val="22"/>
              </w:rPr>
            </w:pPr>
          </w:p>
        </w:tc>
      </w:tr>
    </w:tbl>
    <w:p w14:paraId="31594534" w14:textId="787410ED" w:rsidR="006352FA" w:rsidRPr="0002106F" w:rsidRDefault="006352FA" w:rsidP="00862E9B">
      <w:pPr>
        <w:pStyle w:val="ListParagraph"/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8593AE2" w14:textId="77777777" w:rsidR="00F503D0" w:rsidRPr="0002106F" w:rsidRDefault="00F503D0" w:rsidP="00862E9B">
      <w:pPr>
        <w:pStyle w:val="ListParagraph"/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234BFE6" w14:textId="77777777" w:rsidR="00F503D0" w:rsidRPr="0002106F" w:rsidRDefault="00F503D0" w:rsidP="00862E9B">
      <w:pPr>
        <w:pStyle w:val="ListParagraph"/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CB2C58D" w14:textId="7EECDCA0" w:rsidR="00F503D0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</w:p>
    <w:p w14:paraId="5FD8F4C9" w14:textId="77777777" w:rsid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133BD3B" w14:textId="77777777" w:rsid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8EF3DB9" w14:textId="77777777" w:rsid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D1FD25F" w14:textId="77777777" w:rsid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8D6837D" w14:textId="77777777" w:rsid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87F51B6" w14:textId="77777777" w:rsid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76EA456" w14:textId="77777777" w:rsid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E5FEAA1" w14:textId="77777777" w:rsid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0B90C83" w14:textId="77777777" w:rsidR="0002106F" w:rsidRPr="0002106F" w:rsidRDefault="0002106F" w:rsidP="0002106F">
      <w:pPr>
        <w:pStyle w:val="ListParagraph"/>
        <w:tabs>
          <w:tab w:val="left" w:pos="1905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1519AC0" w14:textId="77777777" w:rsidR="00F503D0" w:rsidRPr="0002106F" w:rsidRDefault="00F503D0" w:rsidP="00862E9B">
      <w:pPr>
        <w:pStyle w:val="ListParagraph"/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11C6802" w14:textId="3FC7A6EC" w:rsidR="00F503D0" w:rsidRPr="0002106F" w:rsidRDefault="00F503D0" w:rsidP="0002106F">
      <w:pPr>
        <w:pStyle w:val="ny-lesson-numbering"/>
        <w:numPr>
          <w:ilvl w:val="0"/>
          <w:numId w:val="36"/>
        </w:numPr>
        <w:tabs>
          <w:tab w:val="clear" w:pos="403"/>
        </w:tabs>
        <w:rPr>
          <w:rFonts w:ascii="Century Gothic" w:hAnsi="Century Gothic"/>
          <w:sz w:val="22"/>
        </w:rPr>
      </w:pPr>
      <w:r w:rsidRPr="0002106F">
        <w:rPr>
          <w:rFonts w:ascii="Century Gothic" w:hAnsi="Century Gothic"/>
          <w:sz w:val="22"/>
        </w:rPr>
        <w:t xml:space="preserve">Create a model to represent the following </w:t>
      </w:r>
      <w:proofErr w:type="spellStart"/>
      <w:r w:rsidRPr="0002106F">
        <w:rPr>
          <w:rFonts w:ascii="Century Gothic" w:hAnsi="Century Gothic"/>
          <w:sz w:val="22"/>
        </w:rPr>
        <w:t>percents</w:t>
      </w:r>
      <w:proofErr w:type="spellEnd"/>
      <w:r w:rsidRPr="0002106F">
        <w:rPr>
          <w:rFonts w:ascii="Century Gothic" w:hAnsi="Century Gothic"/>
          <w:sz w:val="22"/>
        </w:rPr>
        <w:t>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F503D0" w:rsidRPr="0002106F" w14:paraId="67A4FAAF" w14:textId="77777777" w:rsidTr="0002106F">
        <w:trPr>
          <w:trHeight w:val="432"/>
        </w:trPr>
        <w:tc>
          <w:tcPr>
            <w:tcW w:w="1728" w:type="dxa"/>
            <w:vAlign w:val="center"/>
          </w:tcPr>
          <w:p w14:paraId="49CEEB28" w14:textId="77777777" w:rsidR="00F503D0" w:rsidRPr="0002106F" w:rsidRDefault="00F503D0" w:rsidP="00F503D0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ind w:left="403"/>
              <w:rPr>
                <w:rFonts w:ascii="Century Gothic" w:hAnsi="Century Gothic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90%</m:t>
              </m:r>
            </m:oMath>
          </w:p>
        </w:tc>
        <w:tc>
          <w:tcPr>
            <w:tcW w:w="1728" w:type="dxa"/>
            <w:vAlign w:val="center"/>
          </w:tcPr>
          <w:p w14:paraId="22203832" w14:textId="77777777" w:rsidR="00F503D0" w:rsidRPr="0002106F" w:rsidRDefault="00F503D0" w:rsidP="00F503D0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ind w:left="403"/>
              <w:rPr>
                <w:rFonts w:ascii="Century Gothic" w:hAnsi="Century Gothic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0.9%</m:t>
              </m:r>
            </m:oMath>
          </w:p>
        </w:tc>
        <w:tc>
          <w:tcPr>
            <w:tcW w:w="1728" w:type="dxa"/>
            <w:vAlign w:val="center"/>
          </w:tcPr>
          <w:p w14:paraId="4918A7C3" w14:textId="77777777" w:rsidR="00F503D0" w:rsidRPr="0002106F" w:rsidRDefault="00F503D0" w:rsidP="00F503D0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ind w:left="403"/>
              <w:rPr>
                <w:rFonts w:ascii="Century Gothic" w:hAnsi="Century Gothic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900%</m:t>
              </m:r>
            </m:oMath>
          </w:p>
        </w:tc>
        <w:tc>
          <w:tcPr>
            <w:tcW w:w="1728" w:type="dxa"/>
            <w:vAlign w:val="center"/>
          </w:tcPr>
          <w:p w14:paraId="51E8B643" w14:textId="77777777" w:rsidR="00F503D0" w:rsidRPr="0002106F" w:rsidRDefault="005E09D3" w:rsidP="00F503D0">
            <w:pPr>
              <w:pStyle w:val="ny-lesson-numbering"/>
              <w:numPr>
                <w:ilvl w:val="1"/>
                <w:numId w:val="36"/>
              </w:numPr>
              <w:tabs>
                <w:tab w:val="clear" w:pos="403"/>
              </w:tabs>
              <w:ind w:left="403"/>
              <w:rPr>
                <w:rFonts w:ascii="Century Gothic" w:hAnsi="Century Gothic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%</m:t>
              </m:r>
            </m:oMath>
          </w:p>
        </w:tc>
      </w:tr>
    </w:tbl>
    <w:p w14:paraId="3F31FD51" w14:textId="77777777" w:rsidR="00F503D0" w:rsidRPr="0002106F" w:rsidRDefault="00F503D0" w:rsidP="00F503D0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2AA7A23" w14:textId="77777777" w:rsidR="00F503D0" w:rsidRPr="006352FA" w:rsidRDefault="00F503D0" w:rsidP="00862E9B">
      <w:pPr>
        <w:pStyle w:val="ListParagraph"/>
        <w:ind w:left="360"/>
        <w:rPr>
          <w:rFonts w:ascii="Century Gothic" w:hAnsi="Century Gothic"/>
          <w:color w:val="000000"/>
        </w:rPr>
        <w:sectPr w:rsidR="00F503D0" w:rsidRPr="006352F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35D20718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0BC05B7" w14:textId="0139B5A0" w:rsidR="00F503D0" w:rsidRPr="0002106F" w:rsidRDefault="00F503D0" w:rsidP="0002106F">
      <w:pPr>
        <w:pStyle w:val="ny-lesson-paragraph"/>
        <w:numPr>
          <w:ilvl w:val="3"/>
          <w:numId w:val="36"/>
        </w:numPr>
        <w:spacing w:after="240"/>
        <w:ind w:left="360"/>
        <w:rPr>
          <w:rFonts w:ascii="Century Gothic" w:hAnsi="Century Gothic"/>
          <w:sz w:val="22"/>
        </w:rPr>
      </w:pPr>
      <w:r w:rsidRPr="0002106F">
        <w:rPr>
          <w:rFonts w:ascii="Century Gothic" w:hAnsi="Century Gothic"/>
          <w:sz w:val="22"/>
        </w:rPr>
        <w:t xml:space="preserve">Use the definition of the word </w:t>
      </w:r>
      <w:r w:rsidRPr="0002106F">
        <w:rPr>
          <w:rFonts w:ascii="Century Gothic" w:hAnsi="Century Gothic"/>
          <w:i/>
          <w:sz w:val="22"/>
        </w:rPr>
        <w:t>percent</w:t>
      </w:r>
      <w:r w:rsidRPr="0002106F">
        <w:rPr>
          <w:rFonts w:ascii="Century Gothic" w:hAnsi="Century Gothic"/>
          <w:sz w:val="22"/>
        </w:rPr>
        <w:t xml:space="preserve"> to write each percent as a fraction and then as a decimal.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F503D0" w:rsidRPr="0002106F" w14:paraId="409CA97E" w14:textId="77777777" w:rsidTr="0002106F">
        <w:trPr>
          <w:trHeight w:val="144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38340EEE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b/>
                <w:color w:val="231F20"/>
                <w:sz w:val="22"/>
              </w:rPr>
            </w:pPr>
            <w:r w:rsidRPr="0002106F">
              <w:rPr>
                <w:rFonts w:ascii="Century Gothic" w:hAnsi="Century Gothic"/>
                <w:b/>
                <w:color w:val="231F20"/>
                <w:sz w:val="22"/>
              </w:rPr>
              <w:t>Percent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02D84F2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b/>
                <w:color w:val="231F20"/>
                <w:sz w:val="22"/>
              </w:rPr>
            </w:pPr>
            <w:r w:rsidRPr="0002106F">
              <w:rPr>
                <w:rFonts w:ascii="Century Gothic" w:hAnsi="Century Gothic"/>
                <w:b/>
                <w:color w:val="231F20"/>
                <w:sz w:val="22"/>
              </w:rPr>
              <w:t>Fraction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D521281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b/>
                <w:color w:val="231F20"/>
                <w:sz w:val="22"/>
              </w:rPr>
            </w:pPr>
            <w:r w:rsidRPr="0002106F">
              <w:rPr>
                <w:rFonts w:ascii="Century Gothic" w:hAnsi="Century Gothic"/>
                <w:b/>
                <w:color w:val="231F20"/>
                <w:sz w:val="22"/>
              </w:rPr>
              <w:t>Decimal</w:t>
            </w:r>
          </w:p>
        </w:tc>
      </w:tr>
      <w:tr w:rsidR="00F503D0" w:rsidRPr="0002106F" w14:paraId="7D8CBDBE" w14:textId="77777777" w:rsidTr="0002106F">
        <w:trPr>
          <w:trHeight w:val="504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51F1D51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sz w:val="22"/>
                  </w:rPr>
                  <m:t>37.5%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25B47E66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1861DDF5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</w:tr>
      <w:tr w:rsidR="00F503D0" w:rsidRPr="0002106F" w14:paraId="6BA2FE8E" w14:textId="77777777" w:rsidTr="0002106F">
        <w:trPr>
          <w:trHeight w:val="504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1B5815A4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sz w:val="22"/>
                  </w:rPr>
                  <m:t>100%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1D42F28C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2C5FA0A7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</w:tr>
      <w:tr w:rsidR="00F503D0" w:rsidRPr="0002106F" w14:paraId="6A86273C" w14:textId="77777777" w:rsidTr="0002106F">
        <w:trPr>
          <w:trHeight w:val="504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670C9042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sz w:val="22"/>
                  </w:rPr>
                  <m:t>110%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68072BC9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7627A8DD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</w:tr>
      <w:tr w:rsidR="00F503D0" w:rsidRPr="0002106F" w14:paraId="1D0ABFB8" w14:textId="77777777" w:rsidTr="0002106F">
        <w:trPr>
          <w:trHeight w:val="504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379C19DD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sz w:val="22"/>
                  </w:rPr>
                  <m:t>1%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7A9910CB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5D262FF5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</w:tr>
      <w:tr w:rsidR="00F503D0" w:rsidRPr="0002106F" w14:paraId="66A8EF4E" w14:textId="77777777" w:rsidTr="0002106F">
        <w:trPr>
          <w:trHeight w:val="504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4069B708" w14:textId="77777777" w:rsidR="00F503D0" w:rsidRPr="0002106F" w:rsidRDefault="005E09D3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  <w:sz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  <w:sz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sz w:val="22"/>
                  </w:rPr>
                  <m:t>%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329F88CC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2D4FBA40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</w:rPr>
            </w:pPr>
          </w:p>
        </w:tc>
      </w:tr>
    </w:tbl>
    <w:p w14:paraId="7993A8B4" w14:textId="77777777" w:rsidR="00F503D0" w:rsidRDefault="00F503D0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0AA7A9A5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5D23DBC8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43B37461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56847638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32B81909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5BA54E2D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6FB5015E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0E025801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0AF6E4B9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3CB15630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7A444620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28433FE6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36F72137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41C1F979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498C5D2A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28DEF5AB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0C8359B2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2614BA76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2A658590" w14:textId="77777777" w:rsid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04420E92" w14:textId="77777777" w:rsidR="0002106F" w:rsidRPr="0002106F" w:rsidRDefault="0002106F" w:rsidP="002D091F">
      <w:pPr>
        <w:pStyle w:val="ListParagraph"/>
        <w:ind w:left="360"/>
        <w:rPr>
          <w:rFonts w:ascii="Century Gothic" w:hAnsi="Century Gothic"/>
          <w:noProof/>
          <w:szCs w:val="22"/>
        </w:rPr>
      </w:pPr>
    </w:p>
    <w:p w14:paraId="662F4525" w14:textId="331012A2" w:rsidR="004D240E" w:rsidRDefault="0002106F" w:rsidP="0002106F">
      <w:pPr>
        <w:pStyle w:val="ListParagraph"/>
        <w:numPr>
          <w:ilvl w:val="3"/>
          <w:numId w:val="36"/>
        </w:numPr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Explain why your conversion of 110% makes sense with your given answers.</w:t>
      </w:r>
    </w:p>
    <w:p w14:paraId="7939685C" w14:textId="77777777" w:rsidR="0002106F" w:rsidRDefault="0002106F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535B860" w14:textId="28EF23B4" w:rsidR="0002106F" w:rsidRDefault="0002106F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1ADC5" w14:textId="77777777" w:rsidR="0002106F" w:rsidRDefault="0002106F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73020531" w14:textId="77777777" w:rsidR="000F27EA" w:rsidRDefault="000F27EA" w:rsidP="00B169D4">
      <w:pPr>
        <w:rPr>
          <w:rFonts w:ascii="Century Gothic" w:hAnsi="Century Gothic"/>
          <w:i/>
          <w:sz w:val="16"/>
        </w:rPr>
      </w:pPr>
    </w:p>
    <w:p w14:paraId="619BA2DB" w14:textId="2ABA7F51" w:rsidR="0002106F" w:rsidRPr="0002106F" w:rsidRDefault="0002106F" w:rsidP="0002106F">
      <w:pPr>
        <w:pStyle w:val="ListParagraph"/>
        <w:numPr>
          <w:ilvl w:val="3"/>
          <w:numId w:val="36"/>
        </w:numPr>
        <w:ind w:left="360"/>
        <w:rPr>
          <w:rFonts w:ascii="Century Gothic" w:hAnsi="Century Gothic"/>
          <w:i/>
          <w:sz w:val="16"/>
        </w:rPr>
      </w:pPr>
      <w:r>
        <w:rPr>
          <w:rFonts w:ascii="Century Gothic" w:hAnsi="Century Gothic"/>
          <w:sz w:val="22"/>
        </w:rPr>
        <w:t xml:space="preserve">Complete the table below by converting between fractions, decimals, and </w:t>
      </w:r>
      <w:proofErr w:type="spellStart"/>
      <w:r>
        <w:rPr>
          <w:rFonts w:ascii="Century Gothic" w:hAnsi="Century Gothic"/>
          <w:sz w:val="22"/>
        </w:rPr>
        <w:t>percents</w:t>
      </w:r>
      <w:proofErr w:type="spellEnd"/>
      <w:r>
        <w:rPr>
          <w:rFonts w:ascii="Century Gothic" w:hAnsi="Century Gothic"/>
          <w:sz w:val="22"/>
        </w:rPr>
        <w:t>.</w:t>
      </w:r>
    </w:p>
    <w:p w14:paraId="48F9A84C" w14:textId="77777777" w:rsidR="00F503D0" w:rsidRDefault="00F503D0" w:rsidP="00B169D4">
      <w:pPr>
        <w:rPr>
          <w:rFonts w:ascii="Century Gothic" w:hAnsi="Century Gothic"/>
          <w:i/>
          <w:sz w:val="1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F503D0" w:rsidRPr="00454E5E" w14:paraId="0BC94E50" w14:textId="77777777" w:rsidTr="0002106F">
        <w:trPr>
          <w:trHeight w:val="238"/>
          <w:jc w:val="center"/>
        </w:trPr>
        <w:tc>
          <w:tcPr>
            <w:tcW w:w="2550" w:type="dxa"/>
            <w:vAlign w:val="center"/>
          </w:tcPr>
          <w:p w14:paraId="6BD2B7D4" w14:textId="77777777" w:rsidR="00F503D0" w:rsidRPr="009821B4" w:rsidRDefault="00F503D0" w:rsidP="0002106F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9821B4">
              <w:rPr>
                <w:sz w:val="20"/>
                <w:szCs w:val="20"/>
              </w:rPr>
              <w:t>Fraction</w:t>
            </w:r>
          </w:p>
        </w:tc>
        <w:tc>
          <w:tcPr>
            <w:tcW w:w="2550" w:type="dxa"/>
            <w:vAlign w:val="center"/>
          </w:tcPr>
          <w:p w14:paraId="0DE32FF6" w14:textId="77777777" w:rsidR="00F503D0" w:rsidRPr="009821B4" w:rsidRDefault="00F503D0" w:rsidP="0002106F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9821B4">
              <w:rPr>
                <w:sz w:val="20"/>
                <w:szCs w:val="20"/>
              </w:rPr>
              <w:t>Decimal</w:t>
            </w:r>
          </w:p>
        </w:tc>
        <w:tc>
          <w:tcPr>
            <w:tcW w:w="2550" w:type="dxa"/>
            <w:vAlign w:val="center"/>
          </w:tcPr>
          <w:p w14:paraId="5FB3B23A" w14:textId="77777777" w:rsidR="00F503D0" w:rsidRPr="009821B4" w:rsidRDefault="00F503D0" w:rsidP="0002106F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9821B4">
              <w:rPr>
                <w:sz w:val="20"/>
                <w:szCs w:val="20"/>
              </w:rPr>
              <w:t>Percent</w:t>
            </w:r>
          </w:p>
        </w:tc>
      </w:tr>
      <w:tr w:rsidR="00F503D0" w:rsidRPr="00454E5E" w14:paraId="647F7202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44CE147A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30F455C0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288A80E4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100%</m:t>
                </m:r>
              </m:oMath>
            </m:oMathPara>
          </w:p>
        </w:tc>
      </w:tr>
      <w:tr w:rsidR="00F503D0" w:rsidRPr="00454E5E" w14:paraId="7B3EF07F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0845A600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72FDF75C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0.0825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14076874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F503D0" w:rsidRPr="00454E5E" w14:paraId="3F72A376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389D277B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00007088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6.25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2BE9B287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F503D0" w:rsidRPr="00454E5E" w14:paraId="79F4CF76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2BF5B2E5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0BDCCA8B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3052F7AF" w14:textId="77777777" w:rsidR="00F503D0" w:rsidRPr="009821B4" w:rsidRDefault="005E09D3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%</m:t>
                </m:r>
              </m:oMath>
            </m:oMathPara>
          </w:p>
        </w:tc>
      </w:tr>
      <w:tr w:rsidR="00F503D0" w:rsidRPr="00454E5E" w14:paraId="7F49408D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3FC7C85F" w14:textId="77777777" w:rsidR="00F503D0" w:rsidRPr="009821B4" w:rsidRDefault="005E09D3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300</m:t>
                    </m:r>
                  </m:den>
                </m:f>
              </m:oMath>
            </m:oMathPara>
          </w:p>
        </w:tc>
        <w:tc>
          <w:tcPr>
            <w:tcW w:w="2550" w:type="dxa"/>
            <w:vAlign w:val="center"/>
          </w:tcPr>
          <w:p w14:paraId="6E5EAA91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40C27682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F503D0" w:rsidRPr="00454E5E" w14:paraId="06E718C8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383E4D92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4932A6B1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3731A72C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33.3%</m:t>
                </m:r>
              </m:oMath>
            </m:oMathPara>
          </w:p>
        </w:tc>
      </w:tr>
      <w:tr w:rsidR="00F503D0" w:rsidRPr="00454E5E" w14:paraId="258E4E09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6AAE634E" w14:textId="77777777" w:rsidR="00F503D0" w:rsidRPr="009821B4" w:rsidRDefault="005E09D3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231F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31F20"/>
                          </w:rPr>
                          <m:t>4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0" w:type="dxa"/>
            <w:vAlign w:val="center"/>
          </w:tcPr>
          <w:p w14:paraId="3F249F72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7B05B8C5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F503D0" w:rsidRPr="00454E5E" w14:paraId="37C4C43F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5F547B78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eastAsiaTheme="minorEastAsia" w:hAnsi="Cambria Math" w:hint="eastAsia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4711A062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0A4297C3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250%</m:t>
                </m:r>
              </m:oMath>
            </m:oMathPara>
          </w:p>
        </w:tc>
      </w:tr>
      <w:tr w:rsidR="00F503D0" w:rsidRPr="00454E5E" w14:paraId="6F0A20B2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12A96567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07A3E2F5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0.005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35468FDF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F503D0" w:rsidRPr="00454E5E" w14:paraId="2A89F26B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72953FD3" w14:textId="77777777" w:rsidR="00F503D0" w:rsidRPr="009821B4" w:rsidRDefault="005E09D3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0" w:type="dxa"/>
            <w:vAlign w:val="center"/>
          </w:tcPr>
          <w:p w14:paraId="62BE88E5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4296B426" w14:textId="77777777" w:rsidR="00F503D0" w:rsidRPr="009821B4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oMath/>
              </w:rPr>
            </w:pPr>
          </w:p>
        </w:tc>
      </w:tr>
      <w:tr w:rsidR="00F503D0" w:rsidRPr="00454E5E" w14:paraId="0EBB7810" w14:textId="77777777" w:rsidTr="0002106F">
        <w:trPr>
          <w:trHeight w:val="403"/>
          <w:jc w:val="center"/>
        </w:trPr>
        <w:tc>
          <w:tcPr>
            <w:tcW w:w="2550" w:type="dxa"/>
            <w:vAlign w:val="center"/>
          </w:tcPr>
          <w:p w14:paraId="0925B9D5" w14:textId="77777777" w:rsidR="00F503D0" w:rsidRPr="009821B4" w:rsidRDefault="00F503D0" w:rsidP="0002106F">
            <w:pPr>
              <w:pStyle w:val="ny-table-lesson"/>
              <w:rPr>
                <w:rFonts w:ascii="Cambria Math" w:hAnsi="Cambria Math"/>
                <w:color w:val="231F20"/>
                <w:oMath/>
              </w:rPr>
            </w:pPr>
          </w:p>
        </w:tc>
        <w:tc>
          <w:tcPr>
            <w:tcW w:w="2550" w:type="dxa"/>
            <w:vAlign w:val="center"/>
          </w:tcPr>
          <w:p w14:paraId="0756D462" w14:textId="77777777" w:rsidR="00F503D0" w:rsidRPr="009821B4" w:rsidRDefault="00F503D0" w:rsidP="0002106F">
            <w:pPr>
              <w:pStyle w:val="ny-table-lesson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0.055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291E6954" w14:textId="77777777" w:rsidR="00F503D0" w:rsidRPr="009821B4" w:rsidRDefault="00F503D0" w:rsidP="0002106F">
            <w:pPr>
              <w:pStyle w:val="ny-table-lesson"/>
              <w:rPr>
                <w:rFonts w:ascii="Cambria Math" w:hAnsi="Cambria Math"/>
                <w:color w:val="231F20"/>
                <w:oMath/>
              </w:rPr>
            </w:pPr>
          </w:p>
        </w:tc>
      </w:tr>
    </w:tbl>
    <w:p w14:paraId="7D45BF99" w14:textId="3ACFC97B" w:rsidR="00C0394C" w:rsidRDefault="00C0394C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3FCBAC6F" w14:textId="77777777" w:rsidR="00F503D0" w:rsidRDefault="00F503D0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3AD08161" w14:textId="77777777" w:rsidR="0002106F" w:rsidRDefault="0002106F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C004AA4" w14:textId="77777777" w:rsidR="0002106F" w:rsidRDefault="0002106F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23C5EB3" w14:textId="77777777" w:rsidR="0002106F" w:rsidRDefault="0002106F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4109F33C" w14:textId="77777777" w:rsidR="0002106F" w:rsidRDefault="0002106F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35C52874" w14:textId="77777777" w:rsidR="0002106F" w:rsidRDefault="0002106F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7ADB3F1" w14:textId="77777777" w:rsidR="0002106F" w:rsidRDefault="0002106F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0DDD2189" w14:textId="77777777" w:rsidR="0002106F" w:rsidRDefault="0002106F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775C3758" w14:textId="77777777" w:rsidR="0002106F" w:rsidRDefault="0002106F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5D4BB28F" w14:textId="2320C273" w:rsidR="0002106F" w:rsidRDefault="0002106F" w:rsidP="0002106F">
      <w:pPr>
        <w:pStyle w:val="ny-lesson-numbering"/>
        <w:numPr>
          <w:ilvl w:val="3"/>
          <w:numId w:val="36"/>
        </w:numPr>
        <w:tabs>
          <w:tab w:val="clear" w:pos="403"/>
        </w:tabs>
        <w:ind w:left="360"/>
        <w:rPr>
          <w:rFonts w:ascii="Century Gothic" w:hAnsi="Century Gothic"/>
          <w:sz w:val="22"/>
        </w:rPr>
      </w:pPr>
      <w:r w:rsidRPr="0002106F">
        <w:rPr>
          <w:rFonts w:ascii="Century Gothic" w:hAnsi="Century Gothic"/>
          <w:sz w:val="22"/>
        </w:rPr>
        <w:t>Benjamin believes that</w:t>
      </w:r>
      <m:oMath>
        <m:r>
          <w:rPr>
            <w:rFonts w:ascii="Cambria Math" w:hAnsi="Cambria Math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%</m:t>
        </m:r>
      </m:oMath>
      <w:r w:rsidRPr="0002106F">
        <w:rPr>
          <w:rFonts w:ascii="Century Gothic" w:hAnsi="Century Gothic"/>
          <w:sz w:val="22"/>
        </w:rPr>
        <w:t xml:space="preserve"> is equivalent to </w:t>
      </w:r>
      <m:oMath>
        <m:r>
          <w:rPr>
            <w:rFonts w:ascii="Cambria Math" w:hAnsi="Cambria Math"/>
            <w:sz w:val="22"/>
          </w:rPr>
          <m:t>50%</m:t>
        </m:r>
      </m:oMath>
      <w:r w:rsidRPr="0002106F">
        <w:rPr>
          <w:rFonts w:ascii="Century Gothic" w:hAnsi="Century Gothic"/>
          <w:sz w:val="22"/>
        </w:rPr>
        <w:t>.  Is he correct?  Why or why not?</w:t>
      </w:r>
    </w:p>
    <w:p w14:paraId="38103D76" w14:textId="77777777" w:rsidR="0002106F" w:rsidRDefault="0002106F" w:rsidP="0002106F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rFonts w:ascii="Century Gothic" w:hAnsi="Century Gothic"/>
          <w:sz w:val="22"/>
        </w:rPr>
      </w:pPr>
    </w:p>
    <w:p w14:paraId="297742CD" w14:textId="5F4A8A23" w:rsidR="0002106F" w:rsidRPr="0002106F" w:rsidRDefault="0002106F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3B39E366" w14:textId="77777777" w:rsidR="004550E7" w:rsidRPr="00C30985" w:rsidRDefault="004550E7" w:rsidP="00E95290">
      <w:pPr>
        <w:rPr>
          <w:rFonts w:ascii="Century Gothic" w:hAnsi="Century Gothic"/>
          <w:b/>
          <w:sz w:val="20"/>
        </w:rPr>
      </w:pPr>
    </w:p>
    <w:p w14:paraId="5D861F17" w14:textId="257A7A13" w:rsidR="0002106F" w:rsidRPr="0002106F" w:rsidRDefault="0002106F" w:rsidP="0002106F">
      <w:pPr>
        <w:pStyle w:val="ny-lesson-numbering"/>
        <w:numPr>
          <w:ilvl w:val="3"/>
          <w:numId w:val="36"/>
        </w:numPr>
        <w:tabs>
          <w:tab w:val="clear" w:pos="403"/>
        </w:tabs>
        <w:ind w:left="360"/>
        <w:rPr>
          <w:rFonts w:ascii="Century Gothic" w:hAnsi="Century Gothic"/>
          <w:b/>
          <w:sz w:val="22"/>
        </w:rPr>
      </w:pPr>
      <w:r w:rsidRPr="0002106F">
        <w:rPr>
          <w:rFonts w:ascii="Century Gothic" w:hAnsi="Century Gothic"/>
          <w:sz w:val="22"/>
        </w:rPr>
        <w:t>Order the f</w:t>
      </w:r>
      <w:r>
        <w:rPr>
          <w:rFonts w:ascii="Century Gothic" w:hAnsi="Century Gothic"/>
          <w:sz w:val="22"/>
        </w:rPr>
        <w:t>ollowing from least to greatest by converting all the values into the same representation.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100%</m:t>
        </m:r>
      </m:oMath>
      <w:r w:rsidRPr="0002106F">
        <w:rPr>
          <w:rFonts w:ascii="Century Gothic" w:hAnsi="Century Gothic"/>
          <w:sz w:val="22"/>
        </w:rPr>
        <w:t>,</w:t>
      </w:r>
      <m:oMath>
        <m:r>
          <w:rPr>
            <w:rFonts w:ascii="Cambria Math" w:hAnsi="Cambria Math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100</m:t>
            </m:r>
          </m:den>
        </m:f>
      </m:oMath>
      <w:r w:rsidRPr="0002106F">
        <w:rPr>
          <w:rFonts w:ascii="Century Gothic" w:hAnsi="Century Gothic"/>
          <w:sz w:val="22"/>
        </w:rPr>
        <w:t>,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0.001%</m:t>
        </m:r>
      </m:oMath>
      <w:r w:rsidRPr="0002106F">
        <w:rPr>
          <w:rFonts w:ascii="Century Gothic" w:hAnsi="Century Gothic"/>
          <w:sz w:val="22"/>
        </w:rPr>
        <w:t>,</w:t>
      </w:r>
      <m:oMath>
        <m:r>
          <w:rPr>
            <w:rFonts w:ascii="Cambria Math" w:hAnsi="Cambria Math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10</m:t>
            </m:r>
          </m:den>
        </m:f>
      </m:oMath>
      <w:r w:rsidRPr="0002106F">
        <w:rPr>
          <w:rFonts w:ascii="Century Gothic" w:hAnsi="Century Gothic"/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0.001</m:t>
        </m:r>
      </m:oMath>
      <w:r w:rsidRPr="0002106F">
        <w:rPr>
          <w:rFonts w:ascii="Century Gothic" w:hAnsi="Century Gothic"/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1.1</m:t>
        </m:r>
      </m:oMath>
      <w:r w:rsidRPr="0002106F">
        <w:rPr>
          <w:rFonts w:ascii="Century Gothic" w:hAnsi="Century Gothic"/>
          <w:sz w:val="22"/>
        </w:rPr>
        <w:t>,</w:t>
      </w:r>
      <m:oMath>
        <m:r>
          <w:rPr>
            <w:rFonts w:ascii="Cambria Math" w:hAnsi="Cambria Math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</w:rPr>
          <m:t>10</m:t>
        </m:r>
      </m:oMath>
      <w:r w:rsidRPr="0002106F">
        <w:rPr>
          <w:rFonts w:ascii="Century Gothic" w:hAnsi="Century Gothic"/>
          <w:sz w:val="22"/>
        </w:rPr>
        <w:t>, and</w:t>
      </w:r>
      <m:oMath>
        <m:r>
          <w:rPr>
            <w:rFonts w:ascii="Cambria Math" w:hAnsi="Cambria Math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10,000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100</m:t>
            </m:r>
          </m:den>
        </m:f>
      </m:oMath>
    </w:p>
    <w:p w14:paraId="48018E76" w14:textId="77777777" w:rsidR="00E13DF5" w:rsidRDefault="00E13DF5" w:rsidP="00E95290">
      <w:pPr>
        <w:rPr>
          <w:rFonts w:ascii="Century Gothic" w:hAnsi="Century Gothic"/>
          <w:b/>
        </w:rPr>
      </w:pPr>
    </w:p>
    <w:p w14:paraId="75FBF81C" w14:textId="6E43C3FA" w:rsidR="00862E9B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38C2481B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1054F812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26BD9039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5152B1B3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6C77F571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510FF2F3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6BE83AB4" w14:textId="77777777" w:rsidR="0002106F" w:rsidRP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4720F0D8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25ED105E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1299A35E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2B1D0FFC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14FB114A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7ED2F615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7E37784A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310EA80B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1A517CE6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4331414C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53A2CDDC" w14:textId="77777777" w:rsid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27C0552D" w14:textId="77777777" w:rsidR="0002106F" w:rsidRPr="0002106F" w:rsidRDefault="0002106F" w:rsidP="0002106F">
      <w:pPr>
        <w:tabs>
          <w:tab w:val="left" w:pos="1830"/>
        </w:tabs>
        <w:rPr>
          <w:rFonts w:ascii="Century Gothic" w:hAnsi="Century Gothic"/>
          <w:b/>
        </w:rPr>
      </w:pPr>
    </w:p>
    <w:p w14:paraId="55C46635" w14:textId="6A994ADB" w:rsidR="0002106F" w:rsidRPr="0002106F" w:rsidRDefault="0002106F" w:rsidP="0002106F">
      <w:pPr>
        <w:pStyle w:val="ny-lesson-numbering"/>
        <w:numPr>
          <w:ilvl w:val="0"/>
          <w:numId w:val="36"/>
        </w:numPr>
        <w:tabs>
          <w:tab w:val="left" w:pos="1830"/>
        </w:tabs>
        <w:rPr>
          <w:rFonts w:ascii="Century Gothic" w:hAnsi="Century Gothic"/>
          <w:b/>
          <w:sz w:val="22"/>
        </w:rPr>
      </w:pPr>
      <w:r w:rsidRPr="0002106F">
        <w:rPr>
          <w:rFonts w:ascii="Century Gothic" w:hAnsi="Century Gothic"/>
          <w:sz w:val="22"/>
        </w:rPr>
        <w:t xml:space="preserve">Use your knowledge of </w:t>
      </w:r>
      <w:proofErr w:type="spellStart"/>
      <w:r w:rsidRPr="0002106F">
        <w:rPr>
          <w:rFonts w:ascii="Century Gothic" w:hAnsi="Century Gothic"/>
          <w:sz w:val="22"/>
        </w:rPr>
        <w:t>percents</w:t>
      </w:r>
      <w:proofErr w:type="spellEnd"/>
      <w:r w:rsidRPr="0002106F">
        <w:rPr>
          <w:rFonts w:ascii="Century Gothic" w:hAnsi="Century Gothic"/>
          <w:sz w:val="22"/>
        </w:rPr>
        <w:t xml:space="preserve"> to match the given </w:t>
      </w:r>
      <w:proofErr w:type="spellStart"/>
      <w:r w:rsidRPr="0002106F">
        <w:rPr>
          <w:rFonts w:ascii="Century Gothic" w:hAnsi="Century Gothic"/>
          <w:sz w:val="22"/>
        </w:rPr>
        <w:t>percents</w:t>
      </w:r>
      <w:proofErr w:type="spellEnd"/>
      <w:r w:rsidRPr="0002106F">
        <w:rPr>
          <w:rFonts w:ascii="Century Gothic" w:hAnsi="Century Gothic"/>
          <w:sz w:val="22"/>
        </w:rPr>
        <w:t xml:space="preserve"> on the left with the verbal description of </w:t>
      </w:r>
      <w:proofErr w:type="spellStart"/>
      <w:r w:rsidRPr="0002106F">
        <w:rPr>
          <w:rFonts w:ascii="Century Gothic" w:hAnsi="Century Gothic"/>
          <w:sz w:val="22"/>
        </w:rPr>
        <w:t>percents</w:t>
      </w:r>
      <w:proofErr w:type="spellEnd"/>
      <w:r w:rsidRPr="0002106F">
        <w:rPr>
          <w:rFonts w:ascii="Century Gothic" w:hAnsi="Century Gothic"/>
          <w:sz w:val="22"/>
        </w:rPr>
        <w:t xml:space="preserve"> on the right.</w:t>
      </w:r>
    </w:p>
    <w:p w14:paraId="24A951F7" w14:textId="77777777" w:rsidR="00F503D0" w:rsidRPr="0002106F" w:rsidRDefault="00F503D0" w:rsidP="00E95290">
      <w:pPr>
        <w:rPr>
          <w:rFonts w:ascii="Century Gothic" w:hAnsi="Century Gothic"/>
          <w:b/>
        </w:rPr>
      </w:pPr>
    </w:p>
    <w:tbl>
      <w:tblPr>
        <w:tblStyle w:val="TableGrid"/>
        <w:tblW w:w="9792" w:type="dxa"/>
        <w:jc w:val="center"/>
        <w:tblInd w:w="0" w:type="dxa"/>
        <w:tblLook w:val="04A0" w:firstRow="1" w:lastRow="0" w:firstColumn="1" w:lastColumn="0" w:noHBand="0" w:noVBand="1"/>
      </w:tblPr>
      <w:tblGrid>
        <w:gridCol w:w="1728"/>
        <w:gridCol w:w="8064"/>
      </w:tblGrid>
      <w:tr w:rsidR="00F503D0" w:rsidRPr="0002106F" w14:paraId="042B5E55" w14:textId="77777777" w:rsidTr="0002106F">
        <w:trPr>
          <w:trHeight w:val="769"/>
          <w:jc w:val="center"/>
        </w:trPr>
        <w:tc>
          <w:tcPr>
            <w:tcW w:w="1728" w:type="dxa"/>
            <w:vAlign w:val="center"/>
          </w:tcPr>
          <w:p w14:paraId="17F1A113" w14:textId="77777777" w:rsidR="00F503D0" w:rsidRPr="0002106F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25%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2BBD0303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I am half of a half.</w:t>
            </w:r>
          </w:p>
          <w:p w14:paraId="0D294AE8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5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cubic</w:t>
            </w:r>
            <w:proofErr w:type="gramEnd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inches of water filled in a 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20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cubic inch bottle.</w:t>
            </w:r>
          </w:p>
        </w:tc>
      </w:tr>
      <w:tr w:rsidR="00F503D0" w:rsidRPr="0002106F" w14:paraId="5668F597" w14:textId="77777777" w:rsidTr="0002106F">
        <w:trPr>
          <w:trHeight w:val="769"/>
          <w:jc w:val="center"/>
        </w:trPr>
        <w:tc>
          <w:tcPr>
            <w:tcW w:w="1728" w:type="dxa"/>
            <w:vAlign w:val="center"/>
          </w:tcPr>
          <w:p w14:paraId="0ECE9143" w14:textId="77777777" w:rsidR="00F503D0" w:rsidRPr="0002106F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50%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25A77B87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I am less than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231F2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sz w:val="22"/>
                      <w:szCs w:val="22"/>
                    </w:rPr>
                    <m:t>100</m:t>
                  </m:r>
                </m:den>
              </m:f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.</w:t>
            </w:r>
          </w:p>
          <w:p w14:paraId="253AA8C3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25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out</w:t>
            </w:r>
            <w:proofErr w:type="gramEnd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of 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 xml:space="preserve">5,000 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contestants won a prize.</w:t>
            </w:r>
          </w:p>
        </w:tc>
      </w:tr>
      <w:tr w:rsidR="00F503D0" w:rsidRPr="0002106F" w14:paraId="219EA91A" w14:textId="77777777" w:rsidTr="0002106F">
        <w:trPr>
          <w:trHeight w:val="769"/>
          <w:jc w:val="center"/>
        </w:trPr>
        <w:tc>
          <w:tcPr>
            <w:tcW w:w="1728" w:type="dxa"/>
            <w:vAlign w:val="center"/>
          </w:tcPr>
          <w:p w14:paraId="13A276E7" w14:textId="77777777" w:rsidR="00F503D0" w:rsidRPr="0002106F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30%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5AB8359D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I am the chance of birthing a boy or a girl.</w:t>
            </w:r>
          </w:p>
          <w:p w14:paraId="67ED9CA1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Flip a coin, and it will land on heads or tails.</w:t>
            </w:r>
          </w:p>
        </w:tc>
      </w:tr>
      <w:tr w:rsidR="00F503D0" w:rsidRPr="0002106F" w14:paraId="318505EE" w14:textId="77777777" w:rsidTr="0002106F">
        <w:trPr>
          <w:trHeight w:val="769"/>
          <w:jc w:val="center"/>
        </w:trPr>
        <w:tc>
          <w:tcPr>
            <w:tcW w:w="1728" w:type="dxa"/>
            <w:vAlign w:val="center"/>
          </w:tcPr>
          <w:p w14:paraId="5ECA1167" w14:textId="77777777" w:rsidR="00F503D0" w:rsidRPr="0002106F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1%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090A76C9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I am less than a half but more than one-fourth.</w:t>
            </w:r>
          </w:p>
          <w:p w14:paraId="717BB2BE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15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out</w:t>
            </w:r>
            <w:proofErr w:type="gramEnd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of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 xml:space="preserve"> 50 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play drums in a band.</w:t>
            </w:r>
          </w:p>
        </w:tc>
      </w:tr>
      <w:tr w:rsidR="00F503D0" w:rsidRPr="0002106F" w14:paraId="73C975D8" w14:textId="77777777" w:rsidTr="0002106F">
        <w:trPr>
          <w:trHeight w:val="769"/>
          <w:jc w:val="center"/>
        </w:trPr>
        <w:tc>
          <w:tcPr>
            <w:tcW w:w="1728" w:type="dxa"/>
            <w:vAlign w:val="center"/>
          </w:tcPr>
          <w:p w14:paraId="57414C4F" w14:textId="77777777" w:rsidR="00F503D0" w:rsidRPr="0002106F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10%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7F194C29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I am equal to 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1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.</w:t>
            </w:r>
          </w:p>
          <w:p w14:paraId="088BBC74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35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question</w:t>
            </w:r>
            <w:proofErr w:type="gramEnd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out of 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35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questions were answered correctly.</w:t>
            </w:r>
          </w:p>
        </w:tc>
      </w:tr>
      <w:tr w:rsidR="00F503D0" w:rsidRPr="0002106F" w14:paraId="7E66B851" w14:textId="77777777" w:rsidTr="0002106F">
        <w:trPr>
          <w:trHeight w:val="769"/>
          <w:jc w:val="center"/>
        </w:trPr>
        <w:tc>
          <w:tcPr>
            <w:tcW w:w="1728" w:type="dxa"/>
            <w:vAlign w:val="center"/>
          </w:tcPr>
          <w:p w14:paraId="12BAD928" w14:textId="77777777" w:rsidR="00F503D0" w:rsidRPr="0002106F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100%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25298669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I am more than 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1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.</w:t>
            </w:r>
          </w:p>
          <w:p w14:paraId="45162A6F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Instead of the 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$1,200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expected to be raised</w:t>
            </w:r>
            <w:proofErr w:type="gramEnd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$3,600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was collected for the school’s fundraiser.</w:t>
            </w:r>
          </w:p>
        </w:tc>
      </w:tr>
      <w:tr w:rsidR="00F503D0" w:rsidRPr="0002106F" w14:paraId="6DF6D634" w14:textId="77777777" w:rsidTr="0002106F">
        <w:trPr>
          <w:trHeight w:val="769"/>
          <w:jc w:val="center"/>
        </w:trPr>
        <w:tc>
          <w:tcPr>
            <w:tcW w:w="1728" w:type="dxa"/>
            <w:vAlign w:val="center"/>
          </w:tcPr>
          <w:p w14:paraId="45B9ED04" w14:textId="77777777" w:rsidR="00F503D0" w:rsidRPr="0002106F" w:rsidRDefault="00F503D0" w:rsidP="0002106F">
            <w:pPr>
              <w:pStyle w:val="ny-table-lesson"/>
              <w:jc w:val="center"/>
              <w:rPr>
                <w:rFonts w:ascii="Cambria Math" w:hAnsi="Cambria Math"/>
                <w:color w:val="231F2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300%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08C69A62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I am a tenth of a tenth.</w:t>
            </w:r>
          </w:p>
          <w:p w14:paraId="461D529B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One penny is this part of one dollar.</w:t>
            </w:r>
          </w:p>
        </w:tc>
      </w:tr>
      <w:tr w:rsidR="00F503D0" w:rsidRPr="0002106F" w14:paraId="6367C89B" w14:textId="77777777" w:rsidTr="0002106F">
        <w:trPr>
          <w:trHeight w:val="769"/>
          <w:jc w:val="center"/>
        </w:trPr>
        <w:tc>
          <w:tcPr>
            <w:tcW w:w="1728" w:type="dxa"/>
            <w:vAlign w:val="center"/>
          </w:tcPr>
          <w:p w14:paraId="31847730" w14:textId="77777777" w:rsidR="00F503D0" w:rsidRPr="0002106F" w:rsidRDefault="005E09D3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2"/>
                    <w:szCs w:val="22"/>
                  </w:rPr>
                  <m:t>%</m:t>
                </m:r>
              </m:oMath>
            </m:oMathPara>
          </w:p>
        </w:tc>
        <w:tc>
          <w:tcPr>
            <w:tcW w:w="8064" w:type="dxa"/>
            <w:vAlign w:val="center"/>
          </w:tcPr>
          <w:p w14:paraId="41DD2E4D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I am less than a fourth but more than a hundredth.</w:t>
            </w:r>
          </w:p>
          <w:p w14:paraId="5D460CD9" w14:textId="77777777" w:rsidR="00F503D0" w:rsidRPr="0002106F" w:rsidRDefault="00F503D0" w:rsidP="0002106F">
            <w:pPr>
              <w:pStyle w:val="ny-table-lesson"/>
              <w:jc w:val="center"/>
              <w:rPr>
                <w:rFonts w:ascii="Century Gothic" w:hAnsi="Century Gothic"/>
                <w:color w:val="231F2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$11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>out</w:t>
            </w:r>
            <w:proofErr w:type="gramEnd"/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of </w:t>
            </w:r>
            <m:oMath>
              <m:r>
                <w:rPr>
                  <w:rFonts w:ascii="Cambria Math" w:hAnsi="Cambria Math"/>
                  <w:color w:val="231F20"/>
                  <w:sz w:val="22"/>
                  <w:szCs w:val="22"/>
                </w:rPr>
                <m:t>$110</m:t>
              </m:r>
            </m:oMath>
            <w:r w:rsidRPr="0002106F">
              <w:rPr>
                <w:rFonts w:ascii="Century Gothic" w:hAnsi="Century Gothic"/>
                <w:color w:val="231F20"/>
                <w:sz w:val="22"/>
                <w:szCs w:val="22"/>
              </w:rPr>
              <w:t xml:space="preserve"> earned is saved in the bank.</w:t>
            </w:r>
          </w:p>
        </w:tc>
      </w:tr>
    </w:tbl>
    <w:p w14:paraId="0EBA30DF" w14:textId="77777777" w:rsidR="00F503D0" w:rsidRPr="0002106F" w:rsidRDefault="00F503D0" w:rsidP="00E95290">
      <w:pPr>
        <w:rPr>
          <w:rFonts w:ascii="Century Gothic" w:hAnsi="Century Gothic"/>
          <w:b/>
        </w:rPr>
        <w:sectPr w:rsidR="00F503D0" w:rsidRPr="0002106F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AD196" w14:textId="47612CAE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79758FAC" w14:textId="77777777" w:rsidR="00862E9B" w:rsidRDefault="00862E9B" w:rsidP="00862E9B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Century Gothic" w:hAnsi="Century Gothic"/>
          <w:sz w:val="22"/>
          <w:szCs w:val="20"/>
        </w:rPr>
      </w:pPr>
      <w:r w:rsidRPr="00862E9B">
        <w:rPr>
          <w:rFonts w:ascii="Century Gothic" w:hAnsi="Century Gothic"/>
          <w:sz w:val="22"/>
          <w:szCs w:val="20"/>
        </w:rPr>
        <w:t xml:space="preserve">Fill in the chart below by converting between fractions, decimals, and </w:t>
      </w:r>
      <w:proofErr w:type="spellStart"/>
      <w:r w:rsidRPr="00862E9B">
        <w:rPr>
          <w:rFonts w:ascii="Century Gothic" w:hAnsi="Century Gothic"/>
          <w:sz w:val="22"/>
          <w:szCs w:val="20"/>
        </w:rPr>
        <w:t>percents</w:t>
      </w:r>
      <w:proofErr w:type="spellEnd"/>
      <w:r w:rsidRPr="00862E9B">
        <w:rPr>
          <w:rFonts w:ascii="Century Gothic" w:hAnsi="Century Gothic"/>
          <w:sz w:val="22"/>
          <w:szCs w:val="20"/>
        </w:rPr>
        <w:t xml:space="preserve">.  Show work in the space provided. </w:t>
      </w:r>
    </w:p>
    <w:p w14:paraId="5500B075" w14:textId="77777777" w:rsidR="00862E9B" w:rsidRPr="00862E9B" w:rsidRDefault="00862E9B" w:rsidP="00862E9B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2E15B172" w14:textId="77777777" w:rsidR="00862E9B" w:rsidRPr="00862E9B" w:rsidRDefault="00862E9B" w:rsidP="00862E9B">
      <w:pPr>
        <w:pStyle w:val="ListParagraph"/>
        <w:tabs>
          <w:tab w:val="left" w:pos="450"/>
        </w:tabs>
        <w:ind w:left="360"/>
        <w:jc w:val="center"/>
        <w:rPr>
          <w:rFonts w:ascii="Century Gothic" w:hAnsi="Century Gothic"/>
          <w:sz w:val="22"/>
          <w:szCs w:val="20"/>
        </w:rPr>
      </w:pPr>
      <w:r w:rsidRPr="00862E9B">
        <w:rPr>
          <w:rFonts w:ascii="Century Gothic" w:hAnsi="Century Gothic"/>
          <w:noProof/>
          <w:sz w:val="22"/>
          <w:szCs w:val="20"/>
        </w:rPr>
        <w:drawing>
          <wp:inline distT="0" distB="0" distL="0" distR="0" wp14:anchorId="05374FA1" wp14:editId="66711E28">
            <wp:extent cx="586740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E5B0A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2E3284A1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6316DB98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7EF33E84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54B24829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5687309F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1B613AE6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7C1D5C0C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0D61380A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65AF9EE3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1D6F60B4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54DDA4FE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560F88AD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2CFB3DF9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3D854D3A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3DF086C2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4F6E8E67" w14:textId="77777777" w:rsid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5F59DBA9" w14:textId="77777777" w:rsidR="00862E9B" w:rsidRPr="00862E9B" w:rsidRDefault="00862E9B" w:rsidP="00862E9B">
      <w:pPr>
        <w:tabs>
          <w:tab w:val="left" w:pos="450"/>
        </w:tabs>
        <w:rPr>
          <w:rFonts w:ascii="Century Gothic" w:hAnsi="Century Gothic"/>
          <w:szCs w:val="20"/>
        </w:rPr>
      </w:pPr>
    </w:p>
    <w:p w14:paraId="1F7B9B3E" w14:textId="77777777" w:rsidR="007B11A5" w:rsidRPr="007B11A5" w:rsidRDefault="007B11A5" w:rsidP="007B11A5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Century Gothic" w:hAnsi="Century Gothic"/>
        </w:rPr>
      </w:pPr>
      <w:r w:rsidRPr="007B11A5">
        <w:rPr>
          <w:rFonts w:ascii="Century Gothic" w:hAnsi="Century Gothic"/>
        </w:rPr>
        <w:t>Rachel says that 275% is equal to 2.75.  Raymond says that’s not possible because 2.75 is greater than 1.  Who do you agree with and why?</w:t>
      </w:r>
    </w:p>
    <w:p w14:paraId="1C9EBFDF" w14:textId="77777777" w:rsidR="00862E9B" w:rsidRPr="007B11A5" w:rsidRDefault="00862E9B" w:rsidP="00862E9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1133919A" w14:textId="77777777" w:rsidR="00862E9B" w:rsidRDefault="00862E9B" w:rsidP="00862E9B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02656E48" w14:textId="08446F84" w:rsidR="00862E9B" w:rsidRPr="00862E9B" w:rsidRDefault="00862E9B" w:rsidP="00862E9B">
      <w:pPr>
        <w:pStyle w:val="ListParagraph"/>
        <w:tabs>
          <w:tab w:val="left" w:pos="450"/>
        </w:tabs>
        <w:spacing w:line="480" w:lineRule="auto"/>
        <w:ind w:left="36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DDE69" w14:textId="4F1BD2DF" w:rsidR="00E13DF5" w:rsidRPr="00862E9B" w:rsidRDefault="00E13DF5" w:rsidP="00862E9B">
      <w:pPr>
        <w:rPr>
          <w:rFonts w:ascii="Century Gothic" w:hAnsi="Century Gothic"/>
          <w:sz w:val="24"/>
          <w:szCs w:val="20"/>
        </w:rPr>
      </w:pPr>
    </w:p>
    <w:sectPr w:rsidR="00E13DF5" w:rsidRPr="00862E9B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018D" w14:textId="77777777" w:rsidR="00BE3227" w:rsidRDefault="00BE3227" w:rsidP="00F864DB">
      <w:r>
        <w:separator/>
      </w:r>
    </w:p>
  </w:endnote>
  <w:endnote w:type="continuationSeparator" w:id="0">
    <w:p w14:paraId="7C5A0A11" w14:textId="77777777" w:rsidR="00BE3227" w:rsidRDefault="00BE3227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B793B" w14:textId="77777777" w:rsidR="00BE3227" w:rsidRDefault="00BE3227" w:rsidP="00F864DB">
      <w:r>
        <w:separator/>
      </w:r>
    </w:p>
  </w:footnote>
  <w:footnote w:type="continuationSeparator" w:id="0">
    <w:p w14:paraId="0981F623" w14:textId="77777777" w:rsidR="00BE3227" w:rsidRDefault="00BE3227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1D"/>
    <w:multiLevelType w:val="multilevel"/>
    <w:tmpl w:val="6C1AA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5287BAA"/>
    <w:multiLevelType w:val="hybridMultilevel"/>
    <w:tmpl w:val="945CF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9185D"/>
    <w:multiLevelType w:val="hybridMultilevel"/>
    <w:tmpl w:val="E11EC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C2342"/>
    <w:multiLevelType w:val="multilevel"/>
    <w:tmpl w:val="4680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B3650F3"/>
    <w:multiLevelType w:val="multilevel"/>
    <w:tmpl w:val="65109A08"/>
    <w:numStyleLink w:val="ny-lesson-numbered-list"/>
  </w:abstractNum>
  <w:abstractNum w:abstractNumId="5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>
    <w:nsid w:val="1A4B5F2D"/>
    <w:multiLevelType w:val="hybridMultilevel"/>
    <w:tmpl w:val="219CEA76"/>
    <w:lvl w:ilvl="0" w:tplc="5D0E3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D5B6B"/>
    <w:multiLevelType w:val="hybridMultilevel"/>
    <w:tmpl w:val="15EC76A2"/>
    <w:lvl w:ilvl="0" w:tplc="DD0C9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4D4B"/>
    <w:multiLevelType w:val="multilevel"/>
    <w:tmpl w:val="0DB4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233F"/>
    <w:multiLevelType w:val="hybridMultilevel"/>
    <w:tmpl w:val="9364F6FE"/>
    <w:lvl w:ilvl="0" w:tplc="9A4C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F04B1"/>
    <w:multiLevelType w:val="hybridMultilevel"/>
    <w:tmpl w:val="EB105124"/>
    <w:lvl w:ilvl="0" w:tplc="5D0E3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C55DB"/>
    <w:multiLevelType w:val="multilevel"/>
    <w:tmpl w:val="99BEA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F2FAB"/>
    <w:multiLevelType w:val="hybridMultilevel"/>
    <w:tmpl w:val="61AA43F0"/>
    <w:lvl w:ilvl="0" w:tplc="9AF88E5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5934"/>
    <w:multiLevelType w:val="hybridMultilevel"/>
    <w:tmpl w:val="4BB82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457CE5"/>
    <w:multiLevelType w:val="multilevel"/>
    <w:tmpl w:val="4680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54B16F5"/>
    <w:multiLevelType w:val="hybridMultilevel"/>
    <w:tmpl w:val="7BDE4F44"/>
    <w:lvl w:ilvl="0" w:tplc="B8A4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713D7"/>
    <w:multiLevelType w:val="hybridMultilevel"/>
    <w:tmpl w:val="12B4D8F0"/>
    <w:lvl w:ilvl="0" w:tplc="80AE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D3F6C"/>
    <w:multiLevelType w:val="hybridMultilevel"/>
    <w:tmpl w:val="DBC0CD5C"/>
    <w:lvl w:ilvl="0" w:tplc="5A7A5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83875"/>
    <w:multiLevelType w:val="hybridMultilevel"/>
    <w:tmpl w:val="9D1013C2"/>
    <w:lvl w:ilvl="0" w:tplc="822A1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8252F94"/>
    <w:multiLevelType w:val="hybridMultilevel"/>
    <w:tmpl w:val="0C7C6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E55C5"/>
    <w:multiLevelType w:val="hybridMultilevel"/>
    <w:tmpl w:val="7BDE4F44"/>
    <w:lvl w:ilvl="0" w:tplc="B8A4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4742F3"/>
    <w:multiLevelType w:val="hybridMultilevel"/>
    <w:tmpl w:val="32903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98117C"/>
    <w:multiLevelType w:val="hybridMultilevel"/>
    <w:tmpl w:val="5AE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75AC"/>
    <w:multiLevelType w:val="hybridMultilevel"/>
    <w:tmpl w:val="F56257E0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56F50"/>
    <w:multiLevelType w:val="hybridMultilevel"/>
    <w:tmpl w:val="DBC0CD5C"/>
    <w:lvl w:ilvl="0" w:tplc="5A7A5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7"/>
  </w:num>
  <w:num w:numId="5">
    <w:abstractNumId w:val="14"/>
  </w:num>
  <w:num w:numId="6">
    <w:abstractNumId w:val="33"/>
  </w:num>
  <w:num w:numId="7">
    <w:abstractNumId w:val="5"/>
  </w:num>
  <w:num w:numId="8">
    <w:abstractNumId w:val="26"/>
  </w:num>
  <w:num w:numId="9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31"/>
  </w:num>
  <w:num w:numId="13">
    <w:abstractNumId w:val="21"/>
  </w:num>
  <w:num w:numId="14">
    <w:abstractNumId w:val="7"/>
  </w:num>
  <w:num w:numId="15">
    <w:abstractNumId w:val="13"/>
  </w:num>
  <w:num w:numId="16">
    <w:abstractNumId w:val="15"/>
  </w:num>
  <w:num w:numId="17">
    <w:abstractNumId w:val="25"/>
  </w:num>
  <w:num w:numId="18">
    <w:abstractNumId w:val="9"/>
  </w:num>
  <w:num w:numId="19">
    <w:abstractNumId w:val="27"/>
  </w:num>
  <w:num w:numId="20">
    <w:abstractNumId w:val="24"/>
  </w:num>
  <w:num w:numId="21">
    <w:abstractNumId w:val="18"/>
  </w:num>
  <w:num w:numId="22">
    <w:abstractNumId w:val="22"/>
  </w:num>
  <w:num w:numId="23">
    <w:abstractNumId w:val="8"/>
  </w:num>
  <w:num w:numId="24">
    <w:abstractNumId w:val="16"/>
  </w:num>
  <w:num w:numId="25">
    <w:abstractNumId w:val="11"/>
  </w:num>
  <w:num w:numId="26">
    <w:abstractNumId w:val="28"/>
  </w:num>
  <w:num w:numId="27">
    <w:abstractNumId w:val="0"/>
  </w:num>
  <w:num w:numId="28">
    <w:abstractNumId w:val="29"/>
  </w:num>
  <w:num w:numId="29">
    <w:abstractNumId w:val="19"/>
  </w:num>
  <w:num w:numId="30">
    <w:abstractNumId w:val="2"/>
  </w:num>
  <w:num w:numId="31">
    <w:abstractNumId w:val="30"/>
  </w:num>
  <w:num w:numId="32">
    <w:abstractNumId w:val="12"/>
  </w:num>
  <w:num w:numId="33">
    <w:abstractNumId w:val="6"/>
  </w:num>
  <w:num w:numId="34">
    <w:abstractNumId w:val="23"/>
  </w:num>
  <w:num w:numId="35">
    <w:abstractNumId w:val="32"/>
  </w:num>
  <w:num w:numId="36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b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106F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FED"/>
    <w:rsid w:val="0005214B"/>
    <w:rsid w:val="00052C2F"/>
    <w:rsid w:val="000536D4"/>
    <w:rsid w:val="000551D5"/>
    <w:rsid w:val="00055DAA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8D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273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78A4"/>
    <w:rsid w:val="0016129A"/>
    <w:rsid w:val="0016163F"/>
    <w:rsid w:val="00162F9C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678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5096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0D05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09D3"/>
    <w:rsid w:val="005E1053"/>
    <w:rsid w:val="005E170A"/>
    <w:rsid w:val="005E2038"/>
    <w:rsid w:val="005E2C2C"/>
    <w:rsid w:val="005E3337"/>
    <w:rsid w:val="005E3733"/>
    <w:rsid w:val="005E5191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2925"/>
    <w:rsid w:val="006352FA"/>
    <w:rsid w:val="0063531C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451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1280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1A5"/>
    <w:rsid w:val="007B1529"/>
    <w:rsid w:val="007B2459"/>
    <w:rsid w:val="007B2C6F"/>
    <w:rsid w:val="007B5760"/>
    <w:rsid w:val="007B621E"/>
    <w:rsid w:val="007B7610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3957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3F7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8F5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2E9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3227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3E36"/>
    <w:rsid w:val="00C55348"/>
    <w:rsid w:val="00C56B20"/>
    <w:rsid w:val="00C644EA"/>
    <w:rsid w:val="00C64980"/>
    <w:rsid w:val="00C64A2E"/>
    <w:rsid w:val="00C65D95"/>
    <w:rsid w:val="00C66600"/>
    <w:rsid w:val="00C66878"/>
    <w:rsid w:val="00C67239"/>
    <w:rsid w:val="00C6765B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E48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80708"/>
    <w:rsid w:val="00D81016"/>
    <w:rsid w:val="00D815AD"/>
    <w:rsid w:val="00D81C42"/>
    <w:rsid w:val="00D82619"/>
    <w:rsid w:val="00D82B27"/>
    <w:rsid w:val="00D83469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5CD4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3F9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595C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7D1"/>
    <w:rsid w:val="00FC5D4B"/>
    <w:rsid w:val="00FD00CD"/>
    <w:rsid w:val="00FD100A"/>
    <w:rsid w:val="00FD1191"/>
    <w:rsid w:val="00FD192C"/>
    <w:rsid w:val="00FD26CC"/>
    <w:rsid w:val="00FD4406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gif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37</Value>
      <Value>42</Value>
      <Value>91</Value>
      <Value>173</Value>
      <Value>127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CH00-1437801501-2101</_dlc_DocId>
    <_dlc_DocIdUrl xmlns="8a80c1ea-87a3-4094-aedc-95bd8b1b04f5">
      <Url>https://achievementfirstorg.sharepoint.com/sites/curriculumhub/_layouts/15/DocIdRedir.aspx?ID=CH00-1437801501-2101</Url>
      <Description>CH00-1437801501-2101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D0C9-2A62-4DEA-B002-786E82FC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E2F65-5750-4DCF-82DB-476C39C3FA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E611E2-23B4-43AB-A944-D48AB957553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E8FDDE8-B30D-4C26-AE00-4E7DB28B5E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62B662-86CF-487C-9765-21C8A8A76D06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26203F32-F42C-EE4F-AFCD-168CB849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746</Words>
  <Characters>4258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3</cp:revision>
  <dcterms:created xsi:type="dcterms:W3CDTF">2019-02-20T03:19:00Z</dcterms:created>
  <dcterms:modified xsi:type="dcterms:W3CDTF">2019-02-20T03:20:00Z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a2cbd4d0-301a-4fa2-bb5f-1e0d28618c86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173;#Unit 06|9fd020bb-fb8c-47c4-8a40-95043f38f396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